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3A88" w14:textId="77777777" w:rsidR="00641FFE" w:rsidRPr="00641FFE" w:rsidRDefault="00641FFE" w:rsidP="00641FFE">
      <w:pPr>
        <w:pStyle w:val="Nzev"/>
        <w:rPr>
          <w:b/>
        </w:rPr>
      </w:pPr>
      <w:r w:rsidRPr="00641FFE">
        <w:rPr>
          <w:b/>
        </w:rPr>
        <w:t>STATUT ŘÍDÍCÍHO VÝBORU</w:t>
      </w:r>
    </w:p>
    <w:p w14:paraId="4F254228" w14:textId="37C0047C" w:rsidR="00641FFE" w:rsidRDefault="00641FFE" w:rsidP="00641FFE">
      <w:pPr>
        <w:pStyle w:val="Nzev"/>
        <w:rPr>
          <w:rFonts w:ascii="Arial" w:hAnsi="Arial" w:cs="Arial"/>
          <w:b/>
          <w:sz w:val="24"/>
          <w:szCs w:val="24"/>
        </w:rPr>
      </w:pPr>
      <w:r w:rsidRPr="00641FFE">
        <w:rPr>
          <w:rFonts w:ascii="Arial" w:hAnsi="Arial" w:cs="Arial"/>
          <w:b/>
          <w:sz w:val="24"/>
          <w:szCs w:val="24"/>
        </w:rPr>
        <w:t xml:space="preserve">Místní akční plán rozvoje vzdělávání </w:t>
      </w:r>
      <w:r w:rsidR="007304FE">
        <w:rPr>
          <w:rFonts w:ascii="Arial" w:hAnsi="Arial" w:cs="Arial"/>
          <w:b/>
          <w:sz w:val="24"/>
          <w:szCs w:val="24"/>
        </w:rPr>
        <w:t>M</w:t>
      </w:r>
      <w:r w:rsidR="009842BB">
        <w:rPr>
          <w:rFonts w:ascii="Arial" w:hAnsi="Arial" w:cs="Arial"/>
          <w:b/>
          <w:sz w:val="24"/>
          <w:szCs w:val="24"/>
        </w:rPr>
        <w:t>ĚS</w:t>
      </w:r>
      <w:r w:rsidR="00D36D79">
        <w:rPr>
          <w:rFonts w:ascii="Arial" w:hAnsi="Arial" w:cs="Arial"/>
          <w:b/>
          <w:sz w:val="24"/>
          <w:szCs w:val="24"/>
        </w:rPr>
        <w:t>TSKÉ ČÁ</w:t>
      </w:r>
      <w:r w:rsidR="007304FE">
        <w:rPr>
          <w:rFonts w:ascii="Arial" w:hAnsi="Arial" w:cs="Arial"/>
          <w:b/>
          <w:sz w:val="24"/>
          <w:szCs w:val="24"/>
        </w:rPr>
        <w:t xml:space="preserve">STI </w:t>
      </w:r>
      <w:r w:rsidRPr="00641FFE">
        <w:rPr>
          <w:rFonts w:ascii="Arial" w:hAnsi="Arial" w:cs="Arial"/>
          <w:b/>
          <w:sz w:val="24"/>
          <w:szCs w:val="24"/>
        </w:rPr>
        <w:t>Praha 3</w:t>
      </w:r>
    </w:p>
    <w:p w14:paraId="34FE946F" w14:textId="29BEA851" w:rsidR="007304FE" w:rsidRDefault="007304FE" w:rsidP="007304FE">
      <w:pPr>
        <w:rPr>
          <w:b/>
          <w:color w:val="2E74B5" w:themeColor="accent1" w:themeShade="BF"/>
        </w:rPr>
      </w:pPr>
      <w:r w:rsidRPr="007304FE">
        <w:rPr>
          <w:b/>
          <w:color w:val="2E74B5" w:themeColor="accent1" w:themeShade="BF"/>
        </w:rPr>
        <w:t>Registrační číslo projektu: CZ.02.3.68./0.0/0.0/15_005_0000794</w:t>
      </w:r>
    </w:p>
    <w:p w14:paraId="124BF6F5" w14:textId="77777777" w:rsidR="00081F71" w:rsidRPr="007304FE" w:rsidRDefault="00081F71" w:rsidP="007304FE">
      <w:pPr>
        <w:rPr>
          <w:b/>
          <w:color w:val="2E74B5" w:themeColor="accent1" w:themeShade="BF"/>
        </w:rPr>
      </w:pPr>
    </w:p>
    <w:p w14:paraId="20717E86" w14:textId="1B58DF85" w:rsidR="00641FFE" w:rsidRPr="00641FFE" w:rsidRDefault="007304FE" w:rsidP="00641FFE">
      <w:pPr>
        <w:pStyle w:val="Nadpis2"/>
      </w:pPr>
      <w:r>
        <w:t>Č</w:t>
      </w:r>
      <w:r>
        <w:rPr>
          <w:caps w:val="0"/>
        </w:rPr>
        <w:t>L.</w:t>
      </w:r>
      <w:r w:rsidR="00641FFE">
        <w:t>1</w:t>
      </w:r>
      <w:r w:rsidR="00D36D79">
        <w:t xml:space="preserve"> </w:t>
      </w:r>
      <w:r w:rsidR="00641FFE" w:rsidRPr="00641FFE">
        <w:t>Úvodní ustanovení</w:t>
      </w:r>
    </w:p>
    <w:p w14:paraId="3D0F97D2" w14:textId="2994173F" w:rsidR="00641FFE" w:rsidRDefault="00641FFE" w:rsidP="006A06D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06D3">
        <w:rPr>
          <w:rFonts w:ascii="Arial" w:hAnsi="Arial" w:cs="Arial"/>
          <w:sz w:val="24"/>
          <w:szCs w:val="24"/>
        </w:rPr>
        <w:t xml:space="preserve">Řídící výbor projektu Místní akční plán rozvoje vzdělávání </w:t>
      </w:r>
      <w:r w:rsidR="005A0CBA">
        <w:rPr>
          <w:rFonts w:ascii="Arial" w:hAnsi="Arial" w:cs="Arial"/>
          <w:sz w:val="24"/>
          <w:szCs w:val="24"/>
        </w:rPr>
        <w:t>městské části</w:t>
      </w:r>
      <w:r w:rsidRPr="006A06D3">
        <w:rPr>
          <w:rFonts w:ascii="Arial" w:hAnsi="Arial" w:cs="Arial"/>
          <w:sz w:val="24"/>
          <w:szCs w:val="24"/>
        </w:rPr>
        <w:t xml:space="preserve"> </w:t>
      </w:r>
      <w:r w:rsidR="006F2968">
        <w:rPr>
          <w:rFonts w:ascii="Arial" w:hAnsi="Arial" w:cs="Arial"/>
          <w:sz w:val="24"/>
          <w:szCs w:val="24"/>
        </w:rPr>
        <w:br/>
      </w:r>
      <w:r w:rsidRPr="006A06D3">
        <w:rPr>
          <w:rFonts w:ascii="Arial" w:hAnsi="Arial" w:cs="Arial"/>
          <w:sz w:val="24"/>
          <w:szCs w:val="24"/>
        </w:rPr>
        <w:t>Praha 3</w:t>
      </w:r>
      <w:r w:rsidR="006F2968">
        <w:rPr>
          <w:rFonts w:ascii="Arial" w:hAnsi="Arial" w:cs="Arial"/>
          <w:sz w:val="24"/>
          <w:szCs w:val="24"/>
        </w:rPr>
        <w:t>,</w:t>
      </w:r>
      <w:r w:rsidR="006F2968" w:rsidRPr="006F2968">
        <w:rPr>
          <w:rFonts w:ascii="Arial" w:hAnsi="Arial" w:cs="Arial"/>
          <w:sz w:val="24"/>
          <w:szCs w:val="24"/>
        </w:rPr>
        <w:t xml:space="preserve"> </w:t>
      </w:r>
      <w:r w:rsidR="006F2968">
        <w:rPr>
          <w:rFonts w:ascii="Arial" w:hAnsi="Arial" w:cs="Arial"/>
          <w:sz w:val="24"/>
          <w:szCs w:val="24"/>
        </w:rPr>
        <w:t>registrační číslo CZ.02.3.68/0.0/0.0/15_005/0000794 (dále</w:t>
      </w:r>
      <w:r w:rsidR="006F2968" w:rsidRPr="006A06D3">
        <w:rPr>
          <w:rFonts w:ascii="Arial" w:hAnsi="Arial" w:cs="Arial"/>
          <w:sz w:val="24"/>
          <w:szCs w:val="24"/>
        </w:rPr>
        <w:t xml:space="preserve"> jen ŘV MAP</w:t>
      </w:r>
      <w:r w:rsidR="006F2968">
        <w:rPr>
          <w:rFonts w:ascii="Arial" w:hAnsi="Arial" w:cs="Arial"/>
          <w:sz w:val="24"/>
          <w:szCs w:val="24"/>
        </w:rPr>
        <w:t xml:space="preserve"> v Praze 3, nebo MAP v Praze 3</w:t>
      </w:r>
      <w:r w:rsidR="006F2968" w:rsidRPr="006A06D3">
        <w:rPr>
          <w:rFonts w:ascii="Arial" w:hAnsi="Arial" w:cs="Arial"/>
          <w:sz w:val="24"/>
          <w:szCs w:val="24"/>
        </w:rPr>
        <w:t>)</w:t>
      </w:r>
      <w:r w:rsidR="006F2968">
        <w:rPr>
          <w:rFonts w:ascii="Arial" w:hAnsi="Arial" w:cs="Arial"/>
          <w:sz w:val="24"/>
          <w:szCs w:val="24"/>
        </w:rPr>
        <w:t xml:space="preserve"> </w:t>
      </w:r>
      <w:r w:rsidRPr="006A06D3">
        <w:rPr>
          <w:rFonts w:ascii="Arial" w:hAnsi="Arial" w:cs="Arial"/>
          <w:sz w:val="24"/>
          <w:szCs w:val="24"/>
        </w:rPr>
        <w:t xml:space="preserve">je </w:t>
      </w:r>
      <w:r w:rsidR="007304FE">
        <w:rPr>
          <w:rFonts w:ascii="Arial" w:hAnsi="Arial" w:cs="Arial"/>
          <w:sz w:val="24"/>
          <w:szCs w:val="24"/>
        </w:rPr>
        <w:t>hlavním pracovním orgánem</w:t>
      </w:r>
      <w:r w:rsidR="00836707" w:rsidRPr="006A06D3">
        <w:rPr>
          <w:rFonts w:ascii="Arial" w:hAnsi="Arial" w:cs="Arial"/>
          <w:sz w:val="24"/>
          <w:szCs w:val="24"/>
        </w:rPr>
        <w:t xml:space="preserve"> </w:t>
      </w:r>
      <w:r w:rsidR="006F2968">
        <w:rPr>
          <w:rFonts w:ascii="Arial" w:hAnsi="Arial" w:cs="Arial"/>
          <w:sz w:val="24"/>
          <w:szCs w:val="24"/>
        </w:rPr>
        <w:t>M</w:t>
      </w:r>
      <w:r w:rsidR="00836707" w:rsidRPr="006A06D3">
        <w:rPr>
          <w:rFonts w:ascii="Arial" w:hAnsi="Arial" w:cs="Arial"/>
          <w:sz w:val="24"/>
          <w:szCs w:val="24"/>
        </w:rPr>
        <w:t>AP</w:t>
      </w:r>
      <w:r w:rsidR="007304FE">
        <w:rPr>
          <w:rFonts w:ascii="Arial" w:hAnsi="Arial" w:cs="Arial"/>
          <w:sz w:val="24"/>
          <w:szCs w:val="24"/>
        </w:rPr>
        <w:t xml:space="preserve"> v Praze 3.</w:t>
      </w:r>
    </w:p>
    <w:p w14:paraId="1A403586" w14:textId="0E4992C9" w:rsidR="00641FFE" w:rsidRPr="006F2968" w:rsidRDefault="007304FE" w:rsidP="00C26B1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2968">
        <w:rPr>
          <w:rFonts w:ascii="Arial" w:hAnsi="Arial" w:cs="Arial"/>
          <w:sz w:val="24"/>
          <w:szCs w:val="24"/>
        </w:rPr>
        <w:t xml:space="preserve">ŘV MAP v Praze 3 je zřízen v souladu s materiály </w:t>
      </w:r>
      <w:r w:rsidR="006F2968" w:rsidRPr="006F2968">
        <w:rPr>
          <w:rFonts w:ascii="Arial" w:hAnsi="Arial" w:cs="Arial"/>
          <w:sz w:val="24"/>
          <w:szCs w:val="24"/>
        </w:rPr>
        <w:t>MŠMT ČR</w:t>
      </w:r>
      <w:r w:rsidR="009842BB">
        <w:rPr>
          <w:rFonts w:ascii="Arial" w:hAnsi="Arial" w:cs="Arial"/>
          <w:sz w:val="24"/>
          <w:szCs w:val="24"/>
        </w:rPr>
        <w:t>,</w:t>
      </w:r>
      <w:r w:rsidR="006F2968" w:rsidRPr="006F2968">
        <w:rPr>
          <w:rFonts w:ascii="Arial" w:hAnsi="Arial" w:cs="Arial"/>
          <w:sz w:val="24"/>
          <w:szCs w:val="24"/>
        </w:rPr>
        <w:t xml:space="preserve"> zejména „Postupy zpracování místních akčních plánů“.</w:t>
      </w:r>
      <w:r w:rsidR="006F2968">
        <w:rPr>
          <w:rFonts w:ascii="Arial" w:hAnsi="Arial" w:cs="Arial"/>
          <w:sz w:val="24"/>
          <w:szCs w:val="24"/>
        </w:rPr>
        <w:t xml:space="preserve"> </w:t>
      </w:r>
      <w:r w:rsidR="00641FFE" w:rsidRPr="006F2968">
        <w:rPr>
          <w:rFonts w:ascii="Arial" w:hAnsi="Arial" w:cs="Arial"/>
          <w:sz w:val="24"/>
          <w:szCs w:val="24"/>
        </w:rPr>
        <w:t>Je tvořen zástupci klíčových aktérů ovlivňujících oblast vzdělávání na území M</w:t>
      </w:r>
      <w:r w:rsidR="004202BE" w:rsidRPr="006F2968">
        <w:rPr>
          <w:rFonts w:ascii="Arial" w:hAnsi="Arial" w:cs="Arial"/>
          <w:sz w:val="24"/>
          <w:szCs w:val="24"/>
        </w:rPr>
        <w:t>Č</w:t>
      </w:r>
      <w:r w:rsidR="009E2019">
        <w:rPr>
          <w:rFonts w:ascii="Arial" w:hAnsi="Arial" w:cs="Arial"/>
          <w:sz w:val="24"/>
          <w:szCs w:val="24"/>
        </w:rPr>
        <w:t xml:space="preserve"> Praha 3.</w:t>
      </w:r>
    </w:p>
    <w:p w14:paraId="2C45FBF5" w14:textId="13588989" w:rsidR="00836707" w:rsidRDefault="00836707" w:rsidP="00641F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ŘV MAP </w:t>
      </w:r>
      <w:r w:rsidR="009E2019">
        <w:rPr>
          <w:rFonts w:ascii="Arial" w:hAnsi="Arial" w:cs="Arial"/>
          <w:sz w:val="24"/>
          <w:szCs w:val="24"/>
        </w:rPr>
        <w:t xml:space="preserve">v Praze 3 </w:t>
      </w:r>
      <w:r>
        <w:rPr>
          <w:rFonts w:ascii="Arial" w:hAnsi="Arial" w:cs="Arial"/>
          <w:sz w:val="24"/>
          <w:szCs w:val="24"/>
        </w:rPr>
        <w:t xml:space="preserve">může </w:t>
      </w:r>
      <w:r w:rsidR="006F2968">
        <w:rPr>
          <w:rFonts w:ascii="Arial" w:hAnsi="Arial" w:cs="Arial"/>
          <w:sz w:val="24"/>
          <w:szCs w:val="24"/>
        </w:rPr>
        <w:t xml:space="preserve">v souladu s projektovou žádostí </w:t>
      </w:r>
      <w:r>
        <w:rPr>
          <w:rFonts w:ascii="Arial" w:hAnsi="Arial" w:cs="Arial"/>
          <w:sz w:val="24"/>
          <w:szCs w:val="24"/>
        </w:rPr>
        <w:t>vytvářet</w:t>
      </w:r>
      <w:r w:rsidR="006F2968">
        <w:rPr>
          <w:rFonts w:ascii="Arial" w:hAnsi="Arial" w:cs="Arial"/>
          <w:sz w:val="24"/>
          <w:szCs w:val="24"/>
        </w:rPr>
        <w:t xml:space="preserve"> nebo doplňovat</w:t>
      </w:r>
      <w:r>
        <w:rPr>
          <w:rFonts w:ascii="Arial" w:hAnsi="Arial" w:cs="Arial"/>
          <w:sz w:val="24"/>
          <w:szCs w:val="24"/>
        </w:rPr>
        <w:t xml:space="preserve"> další organizační prvky pro svou činnost (pracovní skupiny).</w:t>
      </w:r>
    </w:p>
    <w:p w14:paraId="13DFA6F8" w14:textId="183FF34A" w:rsidR="00836707" w:rsidRDefault="00836707" w:rsidP="00641F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ŘV MAP </w:t>
      </w:r>
      <w:r w:rsidR="006F2968">
        <w:rPr>
          <w:rFonts w:ascii="Arial" w:hAnsi="Arial" w:cs="Arial"/>
          <w:sz w:val="24"/>
          <w:szCs w:val="24"/>
        </w:rPr>
        <w:t>potvrzuje ve funkci</w:t>
      </w:r>
      <w:r>
        <w:rPr>
          <w:rFonts w:ascii="Arial" w:hAnsi="Arial" w:cs="Arial"/>
          <w:sz w:val="24"/>
          <w:szCs w:val="24"/>
        </w:rPr>
        <w:t xml:space="preserve"> předsedu</w:t>
      </w:r>
      <w:r w:rsidR="006F296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vedoucí pracovních skupin</w:t>
      </w:r>
      <w:r w:rsidR="006F2968">
        <w:rPr>
          <w:rFonts w:ascii="Arial" w:hAnsi="Arial" w:cs="Arial"/>
          <w:sz w:val="24"/>
          <w:szCs w:val="24"/>
        </w:rPr>
        <w:t>, navržené realizátorem projektu</w:t>
      </w:r>
      <w:r>
        <w:rPr>
          <w:rFonts w:ascii="Arial" w:hAnsi="Arial" w:cs="Arial"/>
          <w:sz w:val="24"/>
          <w:szCs w:val="24"/>
        </w:rPr>
        <w:t xml:space="preserve"> a určuje postupy rozhodování.</w:t>
      </w:r>
    </w:p>
    <w:p w14:paraId="0B5465B2" w14:textId="46A11A05" w:rsidR="006F2968" w:rsidRDefault="009E2019" w:rsidP="006F296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F2968" w:rsidRPr="00641FFE">
        <w:rPr>
          <w:rFonts w:ascii="Arial" w:hAnsi="Arial" w:cs="Arial"/>
          <w:sz w:val="24"/>
          <w:szCs w:val="24"/>
        </w:rPr>
        <w:t>ole</w:t>
      </w:r>
      <w:r>
        <w:rPr>
          <w:rFonts w:ascii="Arial" w:hAnsi="Arial" w:cs="Arial"/>
          <w:sz w:val="24"/>
          <w:szCs w:val="24"/>
        </w:rPr>
        <w:t xml:space="preserve"> ŘV MAP v Praze 3</w:t>
      </w:r>
      <w:r w:rsidR="006F2968" w:rsidRPr="00641FFE">
        <w:rPr>
          <w:rFonts w:ascii="Arial" w:hAnsi="Arial" w:cs="Arial"/>
          <w:sz w:val="24"/>
          <w:szCs w:val="24"/>
        </w:rPr>
        <w:t xml:space="preserve"> je spjata s procesem plánování, navrhování, připomínkování a schvalování</w:t>
      </w:r>
      <w:r w:rsidR="006F2968">
        <w:rPr>
          <w:rFonts w:ascii="Arial" w:hAnsi="Arial" w:cs="Arial"/>
          <w:sz w:val="24"/>
          <w:szCs w:val="24"/>
        </w:rPr>
        <w:t xml:space="preserve"> veškerých dokumentů tohoto projektu.</w:t>
      </w:r>
    </w:p>
    <w:p w14:paraId="06153E15" w14:textId="370B897E" w:rsidR="00641FFE" w:rsidRPr="00641FFE" w:rsidRDefault="00836707" w:rsidP="00836707">
      <w:pPr>
        <w:pStyle w:val="Nadpis2"/>
      </w:pPr>
      <w:r>
        <w:t>Čl. 2</w:t>
      </w:r>
      <w:r w:rsidR="00D36D79">
        <w:t xml:space="preserve"> </w:t>
      </w:r>
      <w:r w:rsidR="009E2019">
        <w:t>PŮSOBNOST</w:t>
      </w:r>
      <w:r w:rsidR="00641FFE" w:rsidRPr="00641FFE">
        <w:t xml:space="preserve"> ŘV MAP</w:t>
      </w:r>
      <w:r w:rsidR="009E2019">
        <w:t xml:space="preserve"> v Praze 3</w:t>
      </w:r>
    </w:p>
    <w:p w14:paraId="2FA70DED" w14:textId="77777777" w:rsidR="006A06D3" w:rsidRPr="006A06D3" w:rsidRDefault="006A06D3" w:rsidP="006A06D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</w:rPr>
      </w:pPr>
    </w:p>
    <w:p w14:paraId="5334C036" w14:textId="77777777" w:rsidR="00081F71" w:rsidRDefault="00081F71" w:rsidP="00081F7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DD54C05" w14:textId="2D6D3FC9" w:rsidR="009E2019" w:rsidRDefault="009E2019" w:rsidP="009E201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ŘV MAP v Praze 3  plní zejména tyto úkoly:</w:t>
      </w:r>
    </w:p>
    <w:p w14:paraId="3DA8F61E" w14:textId="533E712B" w:rsidR="009E2019" w:rsidRDefault="009E2019" w:rsidP="009E201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projednává podklady a návrhy k přípravě, realizaci a evaluaci projektu MAP v Praze 3</w:t>
      </w:r>
    </w:p>
    <w:p w14:paraId="1D886127" w14:textId="3B54860F" w:rsidR="009E2019" w:rsidRDefault="009E2019" w:rsidP="009E201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zprostředkovává přenos </w:t>
      </w:r>
      <w:r w:rsidR="000E63BE">
        <w:rPr>
          <w:rFonts w:ascii="Arial" w:hAnsi="Arial" w:cs="Arial"/>
          <w:sz w:val="24"/>
          <w:szCs w:val="24"/>
        </w:rPr>
        <w:t>informací</w:t>
      </w:r>
      <w:r>
        <w:rPr>
          <w:rFonts w:ascii="Arial" w:hAnsi="Arial" w:cs="Arial"/>
          <w:sz w:val="24"/>
          <w:szCs w:val="24"/>
        </w:rPr>
        <w:t xml:space="preserve"> o </w:t>
      </w:r>
      <w:r w:rsidR="000E63BE">
        <w:rPr>
          <w:rFonts w:ascii="Arial" w:hAnsi="Arial" w:cs="Arial"/>
          <w:sz w:val="24"/>
          <w:szCs w:val="24"/>
        </w:rPr>
        <w:t>realizaci</w:t>
      </w:r>
      <w:r>
        <w:rPr>
          <w:rFonts w:ascii="Arial" w:hAnsi="Arial" w:cs="Arial"/>
          <w:sz w:val="24"/>
          <w:szCs w:val="24"/>
        </w:rPr>
        <w:t xml:space="preserve"> projektu MAP v Praze 3</w:t>
      </w:r>
    </w:p>
    <w:p w14:paraId="34A7BA67" w14:textId="29370FDF" w:rsidR="000E63BE" w:rsidRDefault="000E63BE" w:rsidP="009E201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schvaluje Strategický rámec MAP v Praze 3 do roku 2023 a další dokumenty projektu, které souvis</w:t>
      </w:r>
      <w:r w:rsidR="009842BB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>í s jeho realizací</w:t>
      </w:r>
    </w:p>
    <w:p w14:paraId="3E1B0B9C" w14:textId="3FD9708A" w:rsidR="000E63BE" w:rsidRDefault="000E63BE" w:rsidP="009E201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schvaluje finální podobu místního akčního plánu</w:t>
      </w:r>
    </w:p>
    <w:p w14:paraId="01FA07D0" w14:textId="12F0B03E" w:rsidR="00514F31" w:rsidRPr="009842BB" w:rsidRDefault="00514F31" w:rsidP="00871C04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9842BB">
        <w:rPr>
          <w:rFonts w:ascii="Arial" w:hAnsi="Arial" w:cs="Arial"/>
          <w:sz w:val="24"/>
          <w:szCs w:val="24"/>
        </w:rPr>
        <w:t>na svém prvním zasedání projedná a schválí Statut ŘV MAP v Praze 3 a Jednací řád ŘV MAP v Pr</w:t>
      </w:r>
      <w:r w:rsidR="009842BB">
        <w:rPr>
          <w:rFonts w:ascii="Arial" w:hAnsi="Arial" w:cs="Arial"/>
          <w:sz w:val="24"/>
          <w:szCs w:val="24"/>
        </w:rPr>
        <w:t>a</w:t>
      </w:r>
      <w:r w:rsidRPr="009842BB">
        <w:rPr>
          <w:rFonts w:ascii="Arial" w:hAnsi="Arial" w:cs="Arial"/>
          <w:sz w:val="24"/>
          <w:szCs w:val="24"/>
        </w:rPr>
        <w:t>ze 3</w:t>
      </w:r>
      <w:r w:rsidR="009842BB" w:rsidRPr="009842BB">
        <w:rPr>
          <w:rFonts w:ascii="Arial" w:hAnsi="Arial" w:cs="Arial"/>
          <w:sz w:val="24"/>
          <w:szCs w:val="24"/>
        </w:rPr>
        <w:t xml:space="preserve"> </w:t>
      </w:r>
      <w:r w:rsidRPr="009842BB">
        <w:rPr>
          <w:rFonts w:ascii="Arial" w:hAnsi="Arial" w:cs="Arial"/>
          <w:sz w:val="24"/>
          <w:szCs w:val="24"/>
        </w:rPr>
        <w:t xml:space="preserve">na jeho prvním zasedání. </w:t>
      </w:r>
    </w:p>
    <w:p w14:paraId="6EB7282E" w14:textId="396B5E7B" w:rsidR="00514F31" w:rsidRDefault="00514F31" w:rsidP="00514F31">
      <w:pPr>
        <w:pStyle w:val="Odstavecseseznamem"/>
        <w:numPr>
          <w:ilvl w:val="0"/>
          <w:numId w:val="33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na svém prvním zasedání </w:t>
      </w:r>
      <w:r w:rsidR="009842B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volí </w:t>
      </w:r>
      <w:r w:rsidRPr="00514F31">
        <w:rPr>
          <w:rFonts w:ascii="Arial" w:hAnsi="Arial" w:cs="Arial"/>
          <w:sz w:val="24"/>
          <w:szCs w:val="24"/>
        </w:rPr>
        <w:t>předsed</w:t>
      </w:r>
      <w:r>
        <w:rPr>
          <w:rFonts w:ascii="Arial" w:hAnsi="Arial" w:cs="Arial"/>
          <w:sz w:val="24"/>
          <w:szCs w:val="24"/>
        </w:rPr>
        <w:t>u</w:t>
      </w:r>
      <w:r w:rsidRPr="00514F31">
        <w:rPr>
          <w:rFonts w:ascii="Arial" w:hAnsi="Arial" w:cs="Arial"/>
          <w:sz w:val="24"/>
          <w:szCs w:val="24"/>
        </w:rPr>
        <w:t xml:space="preserve"> ŘV</w:t>
      </w:r>
      <w:r>
        <w:rPr>
          <w:rFonts w:ascii="Arial" w:hAnsi="Arial" w:cs="Arial"/>
          <w:sz w:val="24"/>
          <w:szCs w:val="24"/>
        </w:rPr>
        <w:t xml:space="preserve"> MAP v Praze 3</w:t>
      </w:r>
      <w:r w:rsidRPr="00514F31">
        <w:rPr>
          <w:rFonts w:ascii="Arial" w:hAnsi="Arial" w:cs="Arial"/>
          <w:sz w:val="24"/>
          <w:szCs w:val="24"/>
        </w:rPr>
        <w:t xml:space="preserve"> </w:t>
      </w:r>
      <w:r w:rsidR="00081F71">
        <w:rPr>
          <w:rFonts w:ascii="Arial" w:hAnsi="Arial" w:cs="Arial"/>
          <w:sz w:val="24"/>
          <w:szCs w:val="24"/>
        </w:rPr>
        <w:t xml:space="preserve">z řad členů výboru. </w:t>
      </w:r>
      <w:r w:rsidR="00081F71" w:rsidRPr="00B24527">
        <w:rPr>
          <w:rFonts w:ascii="Arial" w:hAnsi="Arial" w:cs="Arial"/>
          <w:sz w:val="24"/>
          <w:szCs w:val="24"/>
        </w:rPr>
        <w:t>Zvolení je podmíněno získáním nadpoloviční většiny hlasů ŘV MAP</w:t>
      </w:r>
      <w:r w:rsidR="00081F71">
        <w:rPr>
          <w:rFonts w:ascii="Arial" w:hAnsi="Arial" w:cs="Arial"/>
          <w:sz w:val="24"/>
          <w:szCs w:val="24"/>
        </w:rPr>
        <w:t xml:space="preserve"> v Praze 3.</w:t>
      </w:r>
    </w:p>
    <w:p w14:paraId="67146FB8" w14:textId="77777777" w:rsidR="00C9611C" w:rsidRPr="00514F31" w:rsidRDefault="00C9611C" w:rsidP="00C9611C">
      <w:pPr>
        <w:pStyle w:val="Odstavecseseznamem"/>
        <w:tabs>
          <w:tab w:val="left" w:pos="1418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65375923" w14:textId="77777777" w:rsidR="00514F31" w:rsidRDefault="00514F31" w:rsidP="00081F71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6C946B1C" w14:textId="53CE4E3C" w:rsidR="00641FFE" w:rsidRPr="00641FFE" w:rsidRDefault="004202BE" w:rsidP="004202BE">
      <w:pPr>
        <w:pStyle w:val="Nadpis2"/>
      </w:pPr>
      <w:r>
        <w:t xml:space="preserve">Čl. 3 </w:t>
      </w:r>
      <w:r w:rsidR="00641FFE" w:rsidRPr="00641FFE">
        <w:t>Vznik a ukončení členství ŘV MAP</w:t>
      </w:r>
      <w:r w:rsidR="00514F31">
        <w:t xml:space="preserve"> v parze 3</w:t>
      </w:r>
    </w:p>
    <w:p w14:paraId="4ACBF24E" w14:textId="77777777" w:rsidR="006A06D3" w:rsidRPr="006A06D3" w:rsidRDefault="006A06D3" w:rsidP="006A06D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</w:rPr>
      </w:pPr>
    </w:p>
    <w:p w14:paraId="2173997E" w14:textId="2FE358BC" w:rsidR="004202BE" w:rsidRDefault="000E63BE" w:rsidP="006A06D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641FFE" w:rsidRPr="004202BE">
        <w:rPr>
          <w:rFonts w:ascii="Arial" w:hAnsi="Arial" w:cs="Arial"/>
          <w:sz w:val="24"/>
          <w:szCs w:val="24"/>
        </w:rPr>
        <w:t xml:space="preserve">leny navrhuje </w:t>
      </w:r>
      <w:r>
        <w:rPr>
          <w:rFonts w:ascii="Arial" w:hAnsi="Arial" w:cs="Arial"/>
          <w:sz w:val="24"/>
          <w:szCs w:val="24"/>
        </w:rPr>
        <w:t>zástupce realizátora projektu MAP v Praze 3, obvykle předseda ŘV MAP v Praze 3,</w:t>
      </w:r>
      <w:r w:rsidR="00641FFE" w:rsidRPr="004202BE">
        <w:rPr>
          <w:rFonts w:ascii="Arial" w:hAnsi="Arial" w:cs="Arial"/>
          <w:sz w:val="24"/>
          <w:szCs w:val="24"/>
        </w:rPr>
        <w:t xml:space="preserve"> na základě no</w:t>
      </w:r>
      <w:r>
        <w:rPr>
          <w:rFonts w:ascii="Arial" w:hAnsi="Arial" w:cs="Arial"/>
          <w:sz w:val="24"/>
          <w:szCs w:val="24"/>
        </w:rPr>
        <w:t>minací odborné a další veřejnosti</w:t>
      </w:r>
      <w:r w:rsidR="009842BB">
        <w:rPr>
          <w:rFonts w:ascii="Arial" w:hAnsi="Arial" w:cs="Arial"/>
          <w:sz w:val="24"/>
          <w:szCs w:val="24"/>
        </w:rPr>
        <w:t>, které obdrží manažer projektu.</w:t>
      </w:r>
    </w:p>
    <w:p w14:paraId="6AD4405A" w14:textId="28DC9BD2" w:rsidR="004202BE" w:rsidRDefault="00641FFE" w:rsidP="00641F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02BE">
        <w:rPr>
          <w:rFonts w:ascii="Arial" w:hAnsi="Arial" w:cs="Arial"/>
          <w:sz w:val="24"/>
          <w:szCs w:val="24"/>
        </w:rPr>
        <w:t>ŘV MAP přijímá nové členy hlasováním na svém nejbližším zasedání</w:t>
      </w:r>
      <w:r w:rsidR="009842BB">
        <w:rPr>
          <w:rFonts w:ascii="Arial" w:hAnsi="Arial" w:cs="Arial"/>
          <w:sz w:val="24"/>
          <w:szCs w:val="24"/>
        </w:rPr>
        <w:t>;</w:t>
      </w:r>
      <w:r w:rsidR="004202BE">
        <w:rPr>
          <w:rFonts w:ascii="Arial" w:hAnsi="Arial" w:cs="Arial"/>
          <w:sz w:val="24"/>
          <w:szCs w:val="24"/>
        </w:rPr>
        <w:t xml:space="preserve"> </w:t>
      </w:r>
      <w:r w:rsidRPr="004202BE">
        <w:rPr>
          <w:rFonts w:ascii="Arial" w:hAnsi="Arial" w:cs="Arial"/>
          <w:sz w:val="24"/>
          <w:szCs w:val="24"/>
        </w:rPr>
        <w:t>k přijetí nového člena je zapotřebí dvoutřetinové většiny přítomných členů.</w:t>
      </w:r>
    </w:p>
    <w:p w14:paraId="6BB5A4C5" w14:textId="55064D3E" w:rsidR="004202BE" w:rsidRDefault="00641FFE" w:rsidP="00641F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02BE">
        <w:rPr>
          <w:rFonts w:ascii="Arial" w:hAnsi="Arial" w:cs="Arial"/>
          <w:sz w:val="24"/>
          <w:szCs w:val="24"/>
        </w:rPr>
        <w:t xml:space="preserve">V případě, že některý z členů ŘV </w:t>
      </w:r>
      <w:r w:rsidR="000E63BE">
        <w:rPr>
          <w:rFonts w:ascii="Arial" w:hAnsi="Arial" w:cs="Arial"/>
          <w:sz w:val="24"/>
          <w:szCs w:val="24"/>
        </w:rPr>
        <w:t xml:space="preserve">MAP v Praze 3 </w:t>
      </w:r>
      <w:r w:rsidRPr="004202BE">
        <w:rPr>
          <w:rFonts w:ascii="Arial" w:hAnsi="Arial" w:cs="Arial"/>
          <w:sz w:val="24"/>
          <w:szCs w:val="24"/>
        </w:rPr>
        <w:t>není schopen dále plnit své povinnosti, písemně požádá manažera projektu o zproštění členství. Pokud mezi</w:t>
      </w:r>
      <w:r w:rsidR="004202BE">
        <w:rPr>
          <w:rFonts w:ascii="Arial" w:hAnsi="Arial" w:cs="Arial"/>
          <w:sz w:val="24"/>
          <w:szCs w:val="24"/>
        </w:rPr>
        <w:t xml:space="preserve"> </w:t>
      </w:r>
      <w:r w:rsidRPr="004202BE">
        <w:rPr>
          <w:rFonts w:ascii="Arial" w:hAnsi="Arial" w:cs="Arial"/>
          <w:sz w:val="24"/>
          <w:szCs w:val="24"/>
        </w:rPr>
        <w:t>manažerem projektu a rezignujícím členem není dohodnuto jinak, má se za to, že</w:t>
      </w:r>
      <w:r w:rsidR="004202BE">
        <w:rPr>
          <w:rFonts w:ascii="Arial" w:hAnsi="Arial" w:cs="Arial"/>
          <w:sz w:val="24"/>
          <w:szCs w:val="24"/>
        </w:rPr>
        <w:t xml:space="preserve"> </w:t>
      </w:r>
      <w:r w:rsidRPr="004202BE">
        <w:rPr>
          <w:rFonts w:ascii="Arial" w:hAnsi="Arial" w:cs="Arial"/>
          <w:sz w:val="24"/>
          <w:szCs w:val="24"/>
        </w:rPr>
        <w:t>členství zaniká k poslednímu dni následujícího měsíce po zaslání žádosti.</w:t>
      </w:r>
    </w:p>
    <w:p w14:paraId="327EFEF2" w14:textId="34C87E82" w:rsidR="00641FFE" w:rsidRPr="004202BE" w:rsidRDefault="00641FFE" w:rsidP="00641F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02BE">
        <w:rPr>
          <w:rFonts w:ascii="Arial" w:hAnsi="Arial" w:cs="Arial"/>
          <w:sz w:val="24"/>
          <w:szCs w:val="24"/>
        </w:rPr>
        <w:t>V případě, že popsaným způsobem rezignuj</w:t>
      </w:r>
      <w:r w:rsidR="004202BE" w:rsidRPr="004202BE">
        <w:rPr>
          <w:rFonts w:ascii="Arial" w:hAnsi="Arial" w:cs="Arial"/>
          <w:sz w:val="24"/>
          <w:szCs w:val="24"/>
        </w:rPr>
        <w:t>e předseda ŘV</w:t>
      </w:r>
      <w:r w:rsidR="000E63BE">
        <w:rPr>
          <w:rFonts w:ascii="Arial" w:hAnsi="Arial" w:cs="Arial"/>
          <w:sz w:val="24"/>
          <w:szCs w:val="24"/>
        </w:rPr>
        <w:t xml:space="preserve"> MAP v Praze 3</w:t>
      </w:r>
      <w:r w:rsidR="004202BE" w:rsidRPr="004202BE">
        <w:rPr>
          <w:rFonts w:ascii="Arial" w:hAnsi="Arial" w:cs="Arial"/>
          <w:sz w:val="24"/>
          <w:szCs w:val="24"/>
        </w:rPr>
        <w:t xml:space="preserve">, je na nejbližším </w:t>
      </w:r>
      <w:r w:rsidRPr="004202BE">
        <w:rPr>
          <w:rFonts w:ascii="Arial" w:hAnsi="Arial" w:cs="Arial"/>
          <w:sz w:val="24"/>
          <w:szCs w:val="24"/>
        </w:rPr>
        <w:t>zasedání zvolen nový předseda</w:t>
      </w:r>
      <w:r w:rsidR="000E63BE">
        <w:rPr>
          <w:rFonts w:ascii="Arial" w:hAnsi="Arial" w:cs="Arial"/>
          <w:sz w:val="24"/>
          <w:szCs w:val="24"/>
        </w:rPr>
        <w:t>.</w:t>
      </w:r>
    </w:p>
    <w:p w14:paraId="4D075A9D" w14:textId="0B41FB0C" w:rsidR="00641FFE" w:rsidRPr="00641FFE" w:rsidRDefault="004202BE" w:rsidP="004202BE">
      <w:pPr>
        <w:pStyle w:val="Nadpis2"/>
      </w:pPr>
      <w:r>
        <w:t xml:space="preserve">Čl. 4 </w:t>
      </w:r>
      <w:r w:rsidR="00641FFE" w:rsidRPr="00641FFE">
        <w:t xml:space="preserve">Složení </w:t>
      </w:r>
      <w:r w:rsidR="00D36D79">
        <w:t>ŘV</w:t>
      </w:r>
      <w:r w:rsidR="00514F31">
        <w:t xml:space="preserve"> map v praze 3</w:t>
      </w:r>
    </w:p>
    <w:p w14:paraId="6378E7C7" w14:textId="77777777" w:rsidR="006A06D3" w:rsidRPr="006A06D3" w:rsidRDefault="006A06D3" w:rsidP="006A06D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</w:rPr>
      </w:pPr>
    </w:p>
    <w:p w14:paraId="725B7C29" w14:textId="77777777" w:rsidR="000E63BE" w:rsidRDefault="00641FFE" w:rsidP="006A06D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1FFE">
        <w:rPr>
          <w:rFonts w:ascii="Arial" w:hAnsi="Arial" w:cs="Arial"/>
          <w:sz w:val="24"/>
          <w:szCs w:val="24"/>
        </w:rPr>
        <w:t xml:space="preserve">Při sestavování ŘV MAP </w:t>
      </w:r>
      <w:r w:rsidR="000E63BE">
        <w:rPr>
          <w:rFonts w:ascii="Arial" w:hAnsi="Arial" w:cs="Arial"/>
          <w:sz w:val="24"/>
          <w:szCs w:val="24"/>
        </w:rPr>
        <w:t xml:space="preserve">v Praze 3 </w:t>
      </w:r>
      <w:r w:rsidRPr="00641FFE">
        <w:rPr>
          <w:rFonts w:ascii="Arial" w:hAnsi="Arial" w:cs="Arial"/>
          <w:sz w:val="24"/>
          <w:szCs w:val="24"/>
        </w:rPr>
        <w:t xml:space="preserve">je zajištěna reprezentativnost z pohledu vzdělávání v území </w:t>
      </w:r>
      <w:r w:rsidR="000E63BE">
        <w:rPr>
          <w:rFonts w:ascii="Arial" w:hAnsi="Arial" w:cs="Arial"/>
          <w:sz w:val="24"/>
          <w:szCs w:val="24"/>
        </w:rPr>
        <w:t>městské části</w:t>
      </w:r>
      <w:r w:rsidR="004202BE">
        <w:rPr>
          <w:rFonts w:ascii="Arial" w:hAnsi="Arial" w:cs="Arial"/>
          <w:sz w:val="24"/>
          <w:szCs w:val="24"/>
        </w:rPr>
        <w:t xml:space="preserve"> Praha 3.</w:t>
      </w:r>
    </w:p>
    <w:p w14:paraId="69B7E5BF" w14:textId="32528DF3" w:rsidR="00641FFE" w:rsidRDefault="00641FFE" w:rsidP="006A06D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02BE">
        <w:rPr>
          <w:rFonts w:ascii="Arial" w:hAnsi="Arial" w:cs="Arial"/>
          <w:sz w:val="24"/>
          <w:szCs w:val="24"/>
        </w:rPr>
        <w:t>ŘV MAP</w:t>
      </w:r>
      <w:r w:rsidR="000E63BE">
        <w:rPr>
          <w:rFonts w:ascii="Arial" w:hAnsi="Arial" w:cs="Arial"/>
          <w:sz w:val="24"/>
          <w:szCs w:val="24"/>
        </w:rPr>
        <w:t xml:space="preserve"> v P</w:t>
      </w:r>
      <w:r w:rsidR="004202BE">
        <w:rPr>
          <w:rFonts w:ascii="Arial" w:hAnsi="Arial" w:cs="Arial"/>
          <w:sz w:val="24"/>
          <w:szCs w:val="24"/>
        </w:rPr>
        <w:t>raha 3</w:t>
      </w:r>
      <w:r w:rsidRPr="004202BE">
        <w:rPr>
          <w:rFonts w:ascii="Arial" w:hAnsi="Arial" w:cs="Arial"/>
          <w:sz w:val="24"/>
          <w:szCs w:val="24"/>
        </w:rPr>
        <w:t xml:space="preserve"> pracuje ve složení:</w:t>
      </w:r>
      <w:r w:rsidR="009316E0">
        <w:rPr>
          <w:rFonts w:ascii="Arial" w:hAnsi="Arial" w:cs="Arial"/>
          <w:sz w:val="24"/>
          <w:szCs w:val="24"/>
        </w:rPr>
        <w:t xml:space="preserve"> </w:t>
      </w:r>
      <w:r w:rsidR="009316E0" w:rsidRPr="009316E0">
        <w:rPr>
          <w:rFonts w:ascii="Arial" w:hAnsi="Arial" w:cs="Arial"/>
          <w:sz w:val="24"/>
          <w:szCs w:val="24"/>
        </w:rPr>
        <w:t>z</w:t>
      </w:r>
      <w:r w:rsidR="000E63BE">
        <w:rPr>
          <w:rFonts w:ascii="Arial" w:hAnsi="Arial" w:cs="Arial"/>
          <w:sz w:val="24"/>
          <w:szCs w:val="24"/>
        </w:rPr>
        <w:t>ástupce realizátora projektu</w:t>
      </w:r>
      <w:r w:rsidR="009316E0" w:rsidRPr="009316E0">
        <w:rPr>
          <w:rFonts w:ascii="Arial" w:hAnsi="Arial" w:cs="Arial"/>
          <w:sz w:val="24"/>
          <w:szCs w:val="24"/>
        </w:rPr>
        <w:t xml:space="preserve">, zástupce  hl. města Prahy, </w:t>
      </w:r>
      <w:r w:rsidR="000E63BE">
        <w:rPr>
          <w:rFonts w:ascii="Arial" w:hAnsi="Arial" w:cs="Arial"/>
          <w:sz w:val="24"/>
          <w:szCs w:val="24"/>
        </w:rPr>
        <w:t>zástupce</w:t>
      </w:r>
      <w:r w:rsidR="00514F31">
        <w:rPr>
          <w:rFonts w:ascii="Arial" w:hAnsi="Arial" w:cs="Arial"/>
          <w:sz w:val="24"/>
          <w:szCs w:val="24"/>
        </w:rPr>
        <w:t xml:space="preserve"> MHMP a </w:t>
      </w:r>
      <w:r w:rsidR="000E63BE">
        <w:rPr>
          <w:rFonts w:ascii="Arial" w:hAnsi="Arial" w:cs="Arial"/>
          <w:sz w:val="24"/>
          <w:szCs w:val="24"/>
        </w:rPr>
        <w:t xml:space="preserve">KAP, </w:t>
      </w:r>
      <w:r w:rsidR="009316E0" w:rsidRPr="009316E0">
        <w:rPr>
          <w:rFonts w:ascii="Arial" w:hAnsi="Arial" w:cs="Arial"/>
          <w:sz w:val="24"/>
          <w:szCs w:val="24"/>
        </w:rPr>
        <w:t>zástupc</w:t>
      </w:r>
      <w:r w:rsidR="000E63BE">
        <w:rPr>
          <w:rFonts w:ascii="Arial" w:hAnsi="Arial" w:cs="Arial"/>
          <w:sz w:val="24"/>
          <w:szCs w:val="24"/>
        </w:rPr>
        <w:t>i</w:t>
      </w:r>
      <w:r w:rsidR="009316E0" w:rsidRPr="009316E0">
        <w:rPr>
          <w:rFonts w:ascii="Arial" w:hAnsi="Arial" w:cs="Arial"/>
          <w:sz w:val="24"/>
          <w:szCs w:val="24"/>
        </w:rPr>
        <w:t xml:space="preserve"> škol </w:t>
      </w:r>
      <w:r w:rsidR="000E63BE">
        <w:rPr>
          <w:rFonts w:ascii="Arial" w:hAnsi="Arial" w:cs="Arial"/>
          <w:sz w:val="24"/>
          <w:szCs w:val="24"/>
        </w:rPr>
        <w:t xml:space="preserve">a školských zařízení, </w:t>
      </w:r>
      <w:r w:rsidR="009316E0" w:rsidRPr="009316E0">
        <w:rPr>
          <w:rFonts w:ascii="Arial" w:hAnsi="Arial" w:cs="Arial"/>
          <w:sz w:val="24"/>
          <w:szCs w:val="24"/>
        </w:rPr>
        <w:t>zástupce organizací nefo</w:t>
      </w:r>
      <w:r w:rsidR="00514F31">
        <w:rPr>
          <w:rFonts w:ascii="Arial" w:hAnsi="Arial" w:cs="Arial"/>
          <w:sz w:val="24"/>
          <w:szCs w:val="24"/>
        </w:rPr>
        <w:t>rmálního a zájmového vzdělávání</w:t>
      </w:r>
      <w:r w:rsidR="009316E0" w:rsidRPr="009316E0">
        <w:rPr>
          <w:rFonts w:ascii="Arial" w:hAnsi="Arial" w:cs="Arial"/>
          <w:sz w:val="24"/>
          <w:szCs w:val="24"/>
        </w:rPr>
        <w:t xml:space="preserve">, </w:t>
      </w:r>
      <w:r w:rsidR="00514F31">
        <w:rPr>
          <w:rFonts w:ascii="Arial" w:hAnsi="Arial" w:cs="Arial"/>
          <w:sz w:val="24"/>
          <w:szCs w:val="24"/>
        </w:rPr>
        <w:t>zástupci</w:t>
      </w:r>
      <w:r w:rsidR="009316E0" w:rsidRPr="009316E0">
        <w:rPr>
          <w:rFonts w:ascii="Arial" w:hAnsi="Arial" w:cs="Arial"/>
          <w:sz w:val="24"/>
          <w:szCs w:val="24"/>
        </w:rPr>
        <w:t xml:space="preserve"> rodičů</w:t>
      </w:r>
      <w:r w:rsidR="00514F31">
        <w:rPr>
          <w:rFonts w:ascii="Arial" w:hAnsi="Arial" w:cs="Arial"/>
          <w:sz w:val="24"/>
          <w:szCs w:val="24"/>
        </w:rPr>
        <w:t xml:space="preserve"> a  odborné veřejnosti a d</w:t>
      </w:r>
      <w:r w:rsidR="009316E0" w:rsidRPr="009316E0">
        <w:rPr>
          <w:rFonts w:ascii="Arial" w:hAnsi="Arial" w:cs="Arial"/>
          <w:sz w:val="24"/>
          <w:szCs w:val="24"/>
        </w:rPr>
        <w:t xml:space="preserve">alší zástupci </w:t>
      </w:r>
      <w:r w:rsidR="00514F31">
        <w:rPr>
          <w:rFonts w:ascii="Arial" w:hAnsi="Arial" w:cs="Arial"/>
          <w:sz w:val="24"/>
          <w:szCs w:val="24"/>
        </w:rPr>
        <w:t>dle návrhu členů ŘV MAP v Praze 3.</w:t>
      </w:r>
    </w:p>
    <w:p w14:paraId="21074C2F" w14:textId="23803B9D" w:rsidR="000A40D9" w:rsidRPr="000A40D9" w:rsidRDefault="000A40D9" w:rsidP="000A40D9">
      <w:pPr>
        <w:pStyle w:val="Nadpis2"/>
      </w:pPr>
      <w:r w:rsidRPr="000A40D9">
        <w:t xml:space="preserve">ČL. 5 </w:t>
      </w:r>
      <w:r w:rsidR="009842BB">
        <w:t>O</w:t>
      </w:r>
      <w:r w:rsidRPr="000A40D9">
        <w:t>BECNÉ</w:t>
      </w:r>
      <w:r>
        <w:t xml:space="preserve"> ZÁSADY PRO ČLENY </w:t>
      </w:r>
      <w:r w:rsidR="00D36D79">
        <w:t>ŘV</w:t>
      </w:r>
      <w:r w:rsidRPr="000A40D9">
        <w:t xml:space="preserve"> </w:t>
      </w:r>
      <w:r w:rsidR="00514F31">
        <w:t>map v praze 3</w:t>
      </w:r>
    </w:p>
    <w:p w14:paraId="4EF5BDA2" w14:textId="079AFCAE" w:rsidR="009316E0" w:rsidRDefault="000A40D9" w:rsidP="000A40D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Členové ŘV MAP </w:t>
      </w:r>
      <w:r w:rsidR="00514F31">
        <w:rPr>
          <w:rFonts w:ascii="Arial" w:hAnsi="Arial" w:cs="Arial"/>
          <w:sz w:val="24"/>
          <w:szCs w:val="24"/>
        </w:rPr>
        <w:t xml:space="preserve">v Praze 3 </w:t>
      </w:r>
      <w:r>
        <w:rPr>
          <w:rFonts w:ascii="Arial" w:hAnsi="Arial" w:cs="Arial"/>
          <w:sz w:val="24"/>
          <w:szCs w:val="24"/>
        </w:rPr>
        <w:t>jednají s největší mírou slušnosti, ochoty a nestrannosti, jak vůči členům ŘV MAP, tak i k veřejnosti a partnerům. Dodržují zásadu rovného zacházení a zákaz jakékoliv diskriminace.</w:t>
      </w:r>
    </w:p>
    <w:p w14:paraId="469DFC69" w14:textId="1921F775" w:rsidR="009D6B82" w:rsidRDefault="000A40D9" w:rsidP="000A40D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Jsou povinni respektovat Nařízení Komise </w:t>
      </w:r>
      <w:r w:rsidR="009842BB">
        <w:rPr>
          <w:rFonts w:ascii="Arial" w:hAnsi="Arial" w:cs="Arial"/>
          <w:sz w:val="24"/>
          <w:szCs w:val="24"/>
        </w:rPr>
        <w:t>č.</w:t>
      </w:r>
      <w:r>
        <w:rPr>
          <w:rFonts w:ascii="Arial" w:hAnsi="Arial" w:cs="Arial"/>
          <w:sz w:val="24"/>
          <w:szCs w:val="24"/>
        </w:rPr>
        <w:t xml:space="preserve"> 240/2014 o evropském kodexu chování pro partnerskou spolupráci v rámci evropských stru</w:t>
      </w:r>
      <w:r w:rsidR="009D6B82">
        <w:rPr>
          <w:rFonts w:ascii="Arial" w:hAnsi="Arial" w:cs="Arial"/>
          <w:sz w:val="24"/>
          <w:szCs w:val="24"/>
        </w:rPr>
        <w:t>kturálních a investičních fondů</w:t>
      </w:r>
      <w:r w:rsidR="009842BB">
        <w:rPr>
          <w:rFonts w:ascii="Arial" w:hAnsi="Arial" w:cs="Arial"/>
          <w:sz w:val="24"/>
          <w:szCs w:val="24"/>
        </w:rPr>
        <w:t xml:space="preserve"> v přenesené pravomoci</w:t>
      </w:r>
      <w:r w:rsidR="009D6B82">
        <w:rPr>
          <w:rFonts w:ascii="Arial" w:hAnsi="Arial" w:cs="Arial"/>
          <w:sz w:val="24"/>
          <w:szCs w:val="24"/>
        </w:rPr>
        <w:t xml:space="preserve">; dále pak veškeré právní předpisy, které se přímo vztahují k činnosti </w:t>
      </w:r>
      <w:r w:rsidR="00514F31">
        <w:rPr>
          <w:rFonts w:ascii="Arial" w:hAnsi="Arial" w:cs="Arial"/>
          <w:sz w:val="24"/>
          <w:szCs w:val="24"/>
        </w:rPr>
        <w:t>ŘV</w:t>
      </w:r>
      <w:r w:rsidR="009D6B82">
        <w:rPr>
          <w:rFonts w:ascii="Arial" w:hAnsi="Arial" w:cs="Arial"/>
          <w:sz w:val="24"/>
          <w:szCs w:val="24"/>
        </w:rPr>
        <w:t xml:space="preserve"> MAP</w:t>
      </w:r>
      <w:r w:rsidR="00514F31">
        <w:rPr>
          <w:rFonts w:ascii="Arial" w:hAnsi="Arial" w:cs="Arial"/>
          <w:sz w:val="24"/>
          <w:szCs w:val="24"/>
        </w:rPr>
        <w:t xml:space="preserve"> v Praze 3</w:t>
      </w:r>
      <w:r w:rsidR="009D6B82">
        <w:rPr>
          <w:rFonts w:ascii="Arial" w:hAnsi="Arial" w:cs="Arial"/>
          <w:sz w:val="24"/>
          <w:szCs w:val="24"/>
        </w:rPr>
        <w:t>.</w:t>
      </w:r>
    </w:p>
    <w:p w14:paraId="59A27A11" w14:textId="739A5DF1" w:rsidR="009D6B82" w:rsidRDefault="009D6B82" w:rsidP="000A40D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ŘV MAP </w:t>
      </w:r>
      <w:r w:rsidR="00514F31">
        <w:rPr>
          <w:rFonts w:ascii="Arial" w:hAnsi="Arial" w:cs="Arial"/>
          <w:sz w:val="24"/>
          <w:szCs w:val="24"/>
        </w:rPr>
        <w:t xml:space="preserve">v Praze 3 </w:t>
      </w:r>
      <w:r>
        <w:rPr>
          <w:rFonts w:ascii="Arial" w:hAnsi="Arial" w:cs="Arial"/>
          <w:sz w:val="24"/>
          <w:szCs w:val="24"/>
        </w:rPr>
        <w:t>nepřipustí, aby došlo ke střetu jeho soukromého zájmu s postavením člena ŘV MAP</w:t>
      </w:r>
      <w:r w:rsidR="00514F31">
        <w:rPr>
          <w:rFonts w:ascii="Arial" w:hAnsi="Arial" w:cs="Arial"/>
          <w:sz w:val="24"/>
          <w:szCs w:val="24"/>
        </w:rPr>
        <w:t xml:space="preserve"> v Praze 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EF5F0A3" w14:textId="354D78D4" w:rsidR="009D6B82" w:rsidRDefault="009D6B82" w:rsidP="000A40D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ŘV MAP nevyžaduje, nepřijímá jakákoli zvýhodnění, dary či úsluhy, které by mohly ovlivnit jeho profesní a nestranný pohled na věc. Jakékoli náznaky v této věci prokazatelně oznámí předsedovi ŘV MAP</w:t>
      </w:r>
      <w:r w:rsidR="00514F31">
        <w:rPr>
          <w:rFonts w:ascii="Arial" w:hAnsi="Arial" w:cs="Arial"/>
          <w:sz w:val="24"/>
          <w:szCs w:val="24"/>
        </w:rPr>
        <w:t xml:space="preserve"> v Praze 3</w:t>
      </w:r>
      <w:r>
        <w:rPr>
          <w:rFonts w:ascii="Arial" w:hAnsi="Arial" w:cs="Arial"/>
          <w:sz w:val="24"/>
          <w:szCs w:val="24"/>
        </w:rPr>
        <w:t>.</w:t>
      </w:r>
    </w:p>
    <w:p w14:paraId="42B6739E" w14:textId="474C2728" w:rsidR="009D6B82" w:rsidRDefault="009D6B82" w:rsidP="000A40D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soukromém životě jedná člen ŘV</w:t>
      </w:r>
      <w:r w:rsidR="00514F31">
        <w:rPr>
          <w:rFonts w:ascii="Arial" w:hAnsi="Arial" w:cs="Arial"/>
          <w:sz w:val="24"/>
          <w:szCs w:val="24"/>
        </w:rPr>
        <w:t xml:space="preserve"> MAP v Praze 3</w:t>
      </w:r>
      <w:r>
        <w:rPr>
          <w:rFonts w:ascii="Arial" w:hAnsi="Arial" w:cs="Arial"/>
          <w:sz w:val="24"/>
          <w:szCs w:val="24"/>
        </w:rPr>
        <w:t xml:space="preserve"> tak, aby nedocházelo ke snižování dobrého jména a prestiže řídícího výboru.</w:t>
      </w:r>
    </w:p>
    <w:p w14:paraId="07AD1D6B" w14:textId="1050ABE2" w:rsidR="000A40D9" w:rsidRPr="000A40D9" w:rsidRDefault="009D6B82" w:rsidP="000A40D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ŘV MAP</w:t>
      </w:r>
      <w:r w:rsidR="00514F31">
        <w:rPr>
          <w:rFonts w:ascii="Arial" w:hAnsi="Arial" w:cs="Arial"/>
          <w:sz w:val="24"/>
          <w:szCs w:val="24"/>
        </w:rPr>
        <w:t xml:space="preserve"> v Praze 3 </w:t>
      </w:r>
      <w:r>
        <w:rPr>
          <w:rFonts w:ascii="Arial" w:hAnsi="Arial" w:cs="Arial"/>
          <w:sz w:val="24"/>
          <w:szCs w:val="24"/>
        </w:rPr>
        <w:t xml:space="preserve"> je povinen zachovávat mlčenlivost o všech informacích, o nichž se v souvislosti s</w:t>
      </w:r>
      <w:r w:rsidR="009842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člen</w:t>
      </w:r>
      <w:r w:rsidR="009842BB">
        <w:rPr>
          <w:rFonts w:ascii="Arial" w:hAnsi="Arial" w:cs="Arial"/>
          <w:sz w:val="24"/>
          <w:szCs w:val="24"/>
        </w:rPr>
        <w:t>stvím ve výboru dozví a</w:t>
      </w:r>
      <w:r>
        <w:rPr>
          <w:rFonts w:ascii="Arial" w:hAnsi="Arial" w:cs="Arial"/>
          <w:sz w:val="24"/>
          <w:szCs w:val="24"/>
        </w:rPr>
        <w:t xml:space="preserve"> které jsou označeny jako důvěrné informace. Toto se nevztahuje na informace, které jsou vyžádány v režimu zákona o svobodném přístupu k informacím. </w:t>
      </w:r>
      <w:r w:rsidR="000A40D9">
        <w:rPr>
          <w:rFonts w:ascii="Arial" w:hAnsi="Arial" w:cs="Arial"/>
          <w:sz w:val="24"/>
          <w:szCs w:val="24"/>
        </w:rPr>
        <w:br/>
      </w:r>
    </w:p>
    <w:p w14:paraId="6F62817F" w14:textId="31BD759E" w:rsidR="00641FFE" w:rsidRPr="00641FFE" w:rsidRDefault="00B24527" w:rsidP="00B24527">
      <w:pPr>
        <w:pStyle w:val="Nadpis2"/>
      </w:pPr>
      <w:r>
        <w:t xml:space="preserve">Čl. </w:t>
      </w:r>
      <w:r w:rsidR="000A40D9">
        <w:t>8</w:t>
      </w:r>
      <w:r>
        <w:t xml:space="preserve"> </w:t>
      </w:r>
      <w:r w:rsidR="00641FFE" w:rsidRPr="00641FFE">
        <w:t>Závěrečná ustanovení</w:t>
      </w:r>
    </w:p>
    <w:p w14:paraId="546ED65A" w14:textId="22E08133" w:rsidR="00270155" w:rsidRDefault="00641FFE" w:rsidP="0027015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Statut projednává a schvaluje ŘV MAP </w:t>
      </w:r>
      <w:r w:rsidR="00081F71">
        <w:rPr>
          <w:rFonts w:ascii="Arial" w:hAnsi="Arial" w:cs="Arial"/>
          <w:sz w:val="24"/>
          <w:szCs w:val="24"/>
        </w:rPr>
        <w:t xml:space="preserve">v Praze 3 </w:t>
      </w:r>
      <w:r w:rsidRPr="00270155">
        <w:rPr>
          <w:rFonts w:ascii="Arial" w:hAnsi="Arial" w:cs="Arial"/>
          <w:sz w:val="24"/>
          <w:szCs w:val="24"/>
        </w:rPr>
        <w:t>včetně jeho případných změn.</w:t>
      </w:r>
      <w:r w:rsidR="00081F71">
        <w:rPr>
          <w:rFonts w:ascii="Arial" w:hAnsi="Arial" w:cs="Arial"/>
          <w:sz w:val="24"/>
          <w:szCs w:val="24"/>
        </w:rPr>
        <w:t xml:space="preserve"> Změny jsou zaznamenány formou dodatku.</w:t>
      </w:r>
    </w:p>
    <w:p w14:paraId="5D372B93" w14:textId="51B135CC" w:rsidR="00270155" w:rsidRDefault="00641FFE" w:rsidP="0027015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Jednání ŘV MAP</w:t>
      </w:r>
      <w:r w:rsidR="00081F71">
        <w:rPr>
          <w:rFonts w:ascii="Arial" w:hAnsi="Arial" w:cs="Arial"/>
          <w:sz w:val="24"/>
          <w:szCs w:val="24"/>
        </w:rPr>
        <w:t xml:space="preserve"> v Praze 3</w:t>
      </w:r>
      <w:r w:rsidRPr="00270155">
        <w:rPr>
          <w:rFonts w:ascii="Arial" w:hAnsi="Arial" w:cs="Arial"/>
          <w:sz w:val="24"/>
          <w:szCs w:val="24"/>
        </w:rPr>
        <w:t xml:space="preserve"> se řídí schváleným Jednacím řádem</w:t>
      </w:r>
      <w:r w:rsidR="00081F71">
        <w:rPr>
          <w:rFonts w:ascii="Arial" w:hAnsi="Arial" w:cs="Arial"/>
          <w:sz w:val="24"/>
          <w:szCs w:val="24"/>
        </w:rPr>
        <w:t xml:space="preserve"> MAP v Praze 3, </w:t>
      </w:r>
      <w:r w:rsidRPr="00270155">
        <w:rPr>
          <w:rFonts w:ascii="Arial" w:hAnsi="Arial" w:cs="Arial"/>
          <w:sz w:val="24"/>
          <w:szCs w:val="24"/>
        </w:rPr>
        <w:t>který je přílohou</w:t>
      </w:r>
      <w:r w:rsidR="00B24527" w:rsidRPr="00270155">
        <w:rPr>
          <w:rFonts w:ascii="Arial" w:hAnsi="Arial" w:cs="Arial"/>
          <w:sz w:val="24"/>
          <w:szCs w:val="24"/>
        </w:rPr>
        <w:t xml:space="preserve"> </w:t>
      </w:r>
      <w:r w:rsidRPr="00270155">
        <w:rPr>
          <w:rFonts w:ascii="Arial" w:hAnsi="Arial" w:cs="Arial"/>
          <w:sz w:val="24"/>
          <w:szCs w:val="24"/>
        </w:rPr>
        <w:t>tohoto dokumentu.</w:t>
      </w:r>
    </w:p>
    <w:p w14:paraId="46B42315" w14:textId="51261F9D" w:rsidR="00270155" w:rsidRDefault="00641FFE" w:rsidP="00641FF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Statut i Jednací řád musí být schváleny dvoutřetinovou většinou přítomných členů ŘV</w:t>
      </w:r>
      <w:r w:rsidR="00B24527" w:rsidRPr="00270155">
        <w:rPr>
          <w:rFonts w:ascii="Arial" w:hAnsi="Arial" w:cs="Arial"/>
          <w:sz w:val="24"/>
          <w:szCs w:val="24"/>
        </w:rPr>
        <w:t xml:space="preserve"> </w:t>
      </w:r>
      <w:r w:rsidR="00081F71">
        <w:rPr>
          <w:rFonts w:ascii="Arial" w:hAnsi="Arial" w:cs="Arial"/>
          <w:sz w:val="24"/>
          <w:szCs w:val="24"/>
        </w:rPr>
        <w:t>MAP v Praze 3.</w:t>
      </w:r>
    </w:p>
    <w:p w14:paraId="24BF0092" w14:textId="065EF38D" w:rsidR="00641FFE" w:rsidRPr="00270155" w:rsidRDefault="00641FFE" w:rsidP="00641FF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Tento statut nabývá účinnosti dnem jeho schválení.</w:t>
      </w:r>
    </w:p>
    <w:p w14:paraId="1352F1A4" w14:textId="77777777" w:rsidR="00130B13" w:rsidRDefault="00130B13" w:rsidP="00641FFE">
      <w:pPr>
        <w:rPr>
          <w:rFonts w:ascii="Arial" w:hAnsi="Arial" w:cs="Arial"/>
          <w:sz w:val="24"/>
          <w:szCs w:val="24"/>
        </w:rPr>
      </w:pPr>
    </w:p>
    <w:p w14:paraId="39915357" w14:textId="77777777" w:rsidR="00130B13" w:rsidRDefault="00130B13" w:rsidP="00641FFE">
      <w:pPr>
        <w:rPr>
          <w:rFonts w:ascii="Arial" w:hAnsi="Arial" w:cs="Arial"/>
          <w:sz w:val="24"/>
          <w:szCs w:val="24"/>
        </w:rPr>
      </w:pPr>
    </w:p>
    <w:p w14:paraId="4E85B63B" w14:textId="700CE3F0" w:rsidR="00641FFE" w:rsidRPr="00641FFE" w:rsidRDefault="00641FFE" w:rsidP="00641FFE">
      <w:pPr>
        <w:rPr>
          <w:rFonts w:ascii="Arial" w:hAnsi="Arial" w:cs="Arial"/>
          <w:sz w:val="24"/>
          <w:szCs w:val="24"/>
        </w:rPr>
      </w:pPr>
      <w:r w:rsidRPr="00641FFE">
        <w:rPr>
          <w:rFonts w:ascii="Arial" w:hAnsi="Arial" w:cs="Arial"/>
          <w:sz w:val="24"/>
          <w:szCs w:val="24"/>
        </w:rPr>
        <w:t>Příloha:</w:t>
      </w:r>
    </w:p>
    <w:p w14:paraId="7AACE36D" w14:textId="4255FDCC" w:rsidR="00641FFE" w:rsidRDefault="00641FFE" w:rsidP="00641FFE">
      <w:pPr>
        <w:rPr>
          <w:rFonts w:ascii="Arial" w:hAnsi="Arial" w:cs="Arial"/>
          <w:sz w:val="24"/>
          <w:szCs w:val="24"/>
        </w:rPr>
      </w:pPr>
      <w:r w:rsidRPr="00641FFE">
        <w:rPr>
          <w:rFonts w:ascii="Arial" w:hAnsi="Arial" w:cs="Arial"/>
          <w:sz w:val="24"/>
          <w:szCs w:val="24"/>
        </w:rPr>
        <w:t>Jednací řád Řídícího výboru MAP</w:t>
      </w:r>
      <w:r w:rsidR="00081F71">
        <w:rPr>
          <w:rFonts w:ascii="Arial" w:hAnsi="Arial" w:cs="Arial"/>
          <w:sz w:val="24"/>
          <w:szCs w:val="24"/>
        </w:rPr>
        <w:t xml:space="preserve"> v Praze 3</w:t>
      </w:r>
    </w:p>
    <w:p w14:paraId="0F22CFB5" w14:textId="0E46BF13" w:rsidR="000A40D9" w:rsidRDefault="000A40D9" w:rsidP="00641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 členů Řídícího výboru MAP</w:t>
      </w:r>
      <w:r w:rsidR="00081F71">
        <w:rPr>
          <w:rFonts w:ascii="Arial" w:hAnsi="Arial" w:cs="Arial"/>
          <w:sz w:val="24"/>
          <w:szCs w:val="24"/>
        </w:rPr>
        <w:t xml:space="preserve"> v Praze 3</w:t>
      </w:r>
    </w:p>
    <w:p w14:paraId="5DB99875" w14:textId="77777777" w:rsidR="000A40D9" w:rsidRPr="00641FFE" w:rsidRDefault="000A40D9" w:rsidP="00641FFE">
      <w:pPr>
        <w:rPr>
          <w:rFonts w:ascii="Arial" w:hAnsi="Arial" w:cs="Arial"/>
          <w:sz w:val="24"/>
          <w:szCs w:val="24"/>
        </w:rPr>
      </w:pPr>
    </w:p>
    <w:p w14:paraId="7C1B8E14" w14:textId="33A5881A" w:rsidR="000A40D9" w:rsidRDefault="00081F71" w:rsidP="00641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dne: 14. prosince 2016</w:t>
      </w:r>
    </w:p>
    <w:p w14:paraId="07A0780B" w14:textId="77777777" w:rsidR="000A40D9" w:rsidRDefault="000A40D9" w:rsidP="00641FFE">
      <w:pPr>
        <w:rPr>
          <w:rFonts w:ascii="Arial" w:hAnsi="Arial" w:cs="Arial"/>
          <w:sz w:val="24"/>
          <w:szCs w:val="24"/>
        </w:rPr>
      </w:pPr>
    </w:p>
    <w:p w14:paraId="5B36110C" w14:textId="6B85A6CB" w:rsidR="00081F71" w:rsidRDefault="00641FFE" w:rsidP="00081F71">
      <w:pPr>
        <w:spacing w:after="0"/>
        <w:rPr>
          <w:rFonts w:ascii="Arial" w:hAnsi="Arial" w:cs="Arial"/>
          <w:sz w:val="24"/>
          <w:szCs w:val="24"/>
        </w:rPr>
      </w:pPr>
      <w:r w:rsidRPr="00641FFE">
        <w:rPr>
          <w:rFonts w:ascii="Arial" w:hAnsi="Arial" w:cs="Arial"/>
          <w:sz w:val="24"/>
          <w:szCs w:val="24"/>
        </w:rPr>
        <w:t xml:space="preserve"> Předseda ŘV MAP</w:t>
      </w:r>
      <w:r w:rsidR="00081F71">
        <w:rPr>
          <w:rFonts w:ascii="Arial" w:hAnsi="Arial" w:cs="Arial"/>
          <w:sz w:val="24"/>
          <w:szCs w:val="24"/>
        </w:rPr>
        <w:t xml:space="preserve"> v Praze 3</w:t>
      </w:r>
      <w:r w:rsidR="00081F71">
        <w:rPr>
          <w:rFonts w:ascii="Arial" w:hAnsi="Arial" w:cs="Arial"/>
          <w:sz w:val="24"/>
          <w:szCs w:val="24"/>
        </w:rPr>
        <w:tab/>
      </w:r>
      <w:r w:rsidR="00081F71">
        <w:rPr>
          <w:rFonts w:ascii="Arial" w:hAnsi="Arial" w:cs="Arial"/>
          <w:sz w:val="24"/>
          <w:szCs w:val="24"/>
        </w:rPr>
        <w:tab/>
        <w:t>Mgr. Jana Šimánková</w:t>
      </w:r>
    </w:p>
    <w:p w14:paraId="3363AB35" w14:textId="2E36581A" w:rsidR="00081F71" w:rsidRDefault="00081F71" w:rsidP="00081F71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1F71">
        <w:rPr>
          <w:rFonts w:ascii="Arial" w:hAnsi="Arial" w:cs="Arial"/>
        </w:rPr>
        <w:t>Expert strategického plánování MAP v</w:t>
      </w:r>
      <w:r>
        <w:rPr>
          <w:rFonts w:ascii="Arial" w:hAnsi="Arial" w:cs="Arial"/>
        </w:rPr>
        <w:t xml:space="preserve"> Praze </w:t>
      </w:r>
      <w:r w:rsidRPr="00081F71">
        <w:rPr>
          <w:rFonts w:ascii="Arial" w:hAnsi="Arial" w:cs="Arial"/>
        </w:rPr>
        <w:t>3</w:t>
      </w:r>
    </w:p>
    <w:p w14:paraId="75DEAC31" w14:textId="70632A5B" w:rsidR="00081F71" w:rsidRDefault="00081F71" w:rsidP="00081F71">
      <w:pPr>
        <w:spacing w:after="0"/>
        <w:rPr>
          <w:rFonts w:ascii="Arial" w:hAnsi="Arial" w:cs="Arial"/>
        </w:rPr>
      </w:pPr>
    </w:p>
    <w:p w14:paraId="275CC7E4" w14:textId="77777777" w:rsidR="00081F71" w:rsidRPr="00081F71" w:rsidRDefault="00081F71" w:rsidP="00081F71">
      <w:pPr>
        <w:spacing w:after="0"/>
        <w:rPr>
          <w:rFonts w:ascii="Arial" w:hAnsi="Arial" w:cs="Arial"/>
        </w:rPr>
      </w:pPr>
    </w:p>
    <w:p w14:paraId="53611E62" w14:textId="02F4D90B" w:rsidR="00B252DA" w:rsidRDefault="00641FFE" w:rsidP="00081F71">
      <w:pPr>
        <w:spacing w:after="0"/>
        <w:rPr>
          <w:rFonts w:ascii="Arial" w:hAnsi="Arial" w:cs="Arial"/>
          <w:sz w:val="24"/>
          <w:szCs w:val="24"/>
        </w:rPr>
      </w:pPr>
      <w:r w:rsidRPr="00641FFE">
        <w:rPr>
          <w:rFonts w:ascii="Arial" w:hAnsi="Arial" w:cs="Arial"/>
          <w:sz w:val="24"/>
          <w:szCs w:val="24"/>
        </w:rPr>
        <w:t xml:space="preserve"> </w:t>
      </w:r>
      <w:r w:rsidR="00081F71">
        <w:rPr>
          <w:rFonts w:ascii="Arial" w:hAnsi="Arial" w:cs="Arial"/>
          <w:sz w:val="24"/>
          <w:szCs w:val="24"/>
        </w:rPr>
        <w:t>Realizátor projektu MAP v Praze 3</w:t>
      </w:r>
      <w:r w:rsidR="00081F71">
        <w:rPr>
          <w:rFonts w:ascii="Arial" w:hAnsi="Arial" w:cs="Arial"/>
          <w:sz w:val="24"/>
          <w:szCs w:val="24"/>
        </w:rPr>
        <w:tab/>
        <w:t xml:space="preserve">Mgr. </w:t>
      </w:r>
      <w:r w:rsidR="009842BB">
        <w:rPr>
          <w:rFonts w:ascii="Arial" w:hAnsi="Arial" w:cs="Arial"/>
          <w:sz w:val="24"/>
          <w:szCs w:val="24"/>
        </w:rPr>
        <w:t>Jaroslava Suková</w:t>
      </w:r>
    </w:p>
    <w:p w14:paraId="2AFFF1A2" w14:textId="113F56B3" w:rsidR="009842BB" w:rsidRPr="00081F71" w:rsidRDefault="00081F71" w:rsidP="009842BB">
      <w:pPr>
        <w:spacing w:after="0"/>
        <w:ind w:left="4245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9842BB">
        <w:rPr>
          <w:rFonts w:ascii="Arial" w:hAnsi="Arial" w:cs="Arial"/>
        </w:rPr>
        <w:t>Radní pro oblast školství a volný čas dětí a mládeže MČ Praha 3</w:t>
      </w:r>
    </w:p>
    <w:p w14:paraId="4EF31255" w14:textId="56202A34" w:rsidR="00081F71" w:rsidRPr="00081F71" w:rsidRDefault="00081F71" w:rsidP="00081F71">
      <w:pPr>
        <w:spacing w:after="0"/>
        <w:rPr>
          <w:rFonts w:ascii="Arial" w:hAnsi="Arial" w:cs="Arial"/>
        </w:rPr>
      </w:pPr>
    </w:p>
    <w:p w14:paraId="4FD768FF" w14:textId="77777777" w:rsidR="00641FFE" w:rsidRPr="00641FFE" w:rsidRDefault="00641FFE" w:rsidP="00641FFE">
      <w:pPr>
        <w:rPr>
          <w:rFonts w:ascii="Arial" w:hAnsi="Arial" w:cs="Arial"/>
          <w:sz w:val="24"/>
          <w:szCs w:val="24"/>
        </w:rPr>
      </w:pPr>
    </w:p>
    <w:p w14:paraId="15E3DED9" w14:textId="1CEC2437" w:rsidR="00B24527" w:rsidRDefault="00B24527" w:rsidP="00641FFE">
      <w:pPr>
        <w:rPr>
          <w:rFonts w:ascii="Arial" w:hAnsi="Arial" w:cs="Arial"/>
          <w:sz w:val="24"/>
          <w:szCs w:val="24"/>
        </w:rPr>
      </w:pPr>
    </w:p>
    <w:p w14:paraId="5391FBB2" w14:textId="077DB307" w:rsidR="006C0420" w:rsidRDefault="006C0420" w:rsidP="006C0420">
      <w:pPr>
        <w:pStyle w:val="Nzev"/>
      </w:pPr>
      <w:r w:rsidRPr="006C0420">
        <w:t>Jednací řád</w:t>
      </w:r>
    </w:p>
    <w:p w14:paraId="15948EF1" w14:textId="50EFE2ED" w:rsidR="00F24F2F" w:rsidRDefault="00F24F2F" w:rsidP="00F24F2F">
      <w:pPr>
        <w:pStyle w:val="Nzev"/>
        <w:rPr>
          <w:rFonts w:ascii="Arial" w:hAnsi="Arial" w:cs="Arial"/>
          <w:b/>
          <w:sz w:val="24"/>
          <w:szCs w:val="24"/>
        </w:rPr>
      </w:pPr>
      <w:r w:rsidRPr="00641FFE">
        <w:rPr>
          <w:rFonts w:ascii="Arial" w:hAnsi="Arial" w:cs="Arial"/>
          <w:b/>
          <w:sz w:val="24"/>
          <w:szCs w:val="24"/>
        </w:rPr>
        <w:t xml:space="preserve">Místní akční plán rozvoje vzdělávání </w:t>
      </w:r>
      <w:r>
        <w:rPr>
          <w:rFonts w:ascii="Arial" w:hAnsi="Arial" w:cs="Arial"/>
          <w:b/>
          <w:sz w:val="24"/>
          <w:szCs w:val="24"/>
        </w:rPr>
        <w:t>M</w:t>
      </w:r>
      <w:r w:rsidR="00D36D79">
        <w:rPr>
          <w:rFonts w:ascii="Arial" w:hAnsi="Arial" w:cs="Arial"/>
          <w:b/>
          <w:sz w:val="24"/>
          <w:szCs w:val="24"/>
        </w:rPr>
        <w:t>ěs</w:t>
      </w:r>
      <w:r>
        <w:rPr>
          <w:rFonts w:ascii="Arial" w:hAnsi="Arial" w:cs="Arial"/>
          <w:b/>
          <w:sz w:val="24"/>
          <w:szCs w:val="24"/>
        </w:rPr>
        <w:t>TSKÉ Č</w:t>
      </w:r>
      <w:r w:rsidR="00D36D79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STI </w:t>
      </w:r>
      <w:r w:rsidRPr="00641FFE">
        <w:rPr>
          <w:rFonts w:ascii="Arial" w:hAnsi="Arial" w:cs="Arial"/>
          <w:b/>
          <w:sz w:val="24"/>
          <w:szCs w:val="24"/>
        </w:rPr>
        <w:t>Praha 3</w:t>
      </w:r>
    </w:p>
    <w:p w14:paraId="7F3C5EEE" w14:textId="77777777" w:rsidR="00F24F2F" w:rsidRDefault="00F24F2F" w:rsidP="00F24F2F">
      <w:pPr>
        <w:rPr>
          <w:b/>
          <w:color w:val="2E74B5" w:themeColor="accent1" w:themeShade="BF"/>
        </w:rPr>
      </w:pPr>
      <w:r w:rsidRPr="007304FE">
        <w:rPr>
          <w:b/>
          <w:color w:val="2E74B5" w:themeColor="accent1" w:themeShade="BF"/>
        </w:rPr>
        <w:t>Registrační číslo projektu: CZ.02.3.68./0.0/0.0/15_005_0000794</w:t>
      </w:r>
    </w:p>
    <w:p w14:paraId="208AC89F" w14:textId="70BDD693" w:rsidR="006C0420" w:rsidRPr="006C0420" w:rsidRDefault="006C0420" w:rsidP="002F42C7">
      <w:pPr>
        <w:pStyle w:val="Nadpis2"/>
        <w:jc w:val="both"/>
      </w:pPr>
      <w:r>
        <w:t>Čl</w:t>
      </w:r>
      <w:r w:rsidR="000531E1">
        <w:t>.</w:t>
      </w:r>
      <w:r>
        <w:t xml:space="preserve">1 </w:t>
      </w:r>
      <w:r w:rsidR="000531E1">
        <w:tab/>
      </w:r>
      <w:r w:rsidRPr="006C0420">
        <w:t>Úvodní ustanovení</w:t>
      </w:r>
    </w:p>
    <w:p w14:paraId="21962B36" w14:textId="11B272E3" w:rsidR="006C0420" w:rsidRDefault="000531E1" w:rsidP="000A40D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C0420" w:rsidRPr="000A40D9">
        <w:rPr>
          <w:rFonts w:ascii="Arial" w:hAnsi="Arial" w:cs="Arial"/>
          <w:sz w:val="24"/>
          <w:szCs w:val="24"/>
        </w:rPr>
        <w:t xml:space="preserve">ednací řád upravuje jednání Řídícího výboru MAP </w:t>
      </w:r>
      <w:r>
        <w:rPr>
          <w:rFonts w:ascii="Arial" w:hAnsi="Arial" w:cs="Arial"/>
          <w:sz w:val="24"/>
          <w:szCs w:val="24"/>
        </w:rPr>
        <w:t>v Praze 3 v rámci projektu</w:t>
      </w:r>
      <w:r w:rsidR="006C0420" w:rsidRPr="000A40D9">
        <w:rPr>
          <w:rFonts w:ascii="Arial" w:hAnsi="Arial" w:cs="Arial"/>
          <w:sz w:val="24"/>
          <w:szCs w:val="24"/>
        </w:rPr>
        <w:t xml:space="preserve"> Místní</w:t>
      </w:r>
      <w:r>
        <w:rPr>
          <w:rFonts w:ascii="Arial" w:hAnsi="Arial" w:cs="Arial"/>
          <w:sz w:val="24"/>
          <w:szCs w:val="24"/>
        </w:rPr>
        <w:t xml:space="preserve"> akční plán rozvoje vzdělávání městské části Praha 3</w:t>
      </w:r>
      <w:r w:rsidR="006C0420" w:rsidRPr="000A40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Je jeho interním předpisem.</w:t>
      </w:r>
    </w:p>
    <w:p w14:paraId="4C3135C9" w14:textId="3B706754" w:rsidR="000A40D9" w:rsidRPr="000A40D9" w:rsidRDefault="00BC2FCA" w:rsidP="000A40D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Jednací řád p</w:t>
      </w:r>
      <w:r w:rsidR="000A40D9">
        <w:rPr>
          <w:rFonts w:ascii="Arial" w:hAnsi="Arial" w:cs="Arial"/>
          <w:sz w:val="24"/>
          <w:szCs w:val="24"/>
        </w:rPr>
        <w:t xml:space="preserve">racovních skupin může být upraven odlišně, ale </w:t>
      </w:r>
      <w:r w:rsidR="000531E1">
        <w:rPr>
          <w:rFonts w:ascii="Arial" w:hAnsi="Arial" w:cs="Arial"/>
          <w:sz w:val="24"/>
          <w:szCs w:val="24"/>
        </w:rPr>
        <w:t>musí respektovat zásady tohoto J</w:t>
      </w:r>
      <w:r w:rsidR="000A40D9">
        <w:rPr>
          <w:rFonts w:ascii="Arial" w:hAnsi="Arial" w:cs="Arial"/>
          <w:sz w:val="24"/>
          <w:szCs w:val="24"/>
        </w:rPr>
        <w:t>ednacího řádu.</w:t>
      </w:r>
    </w:p>
    <w:p w14:paraId="44152AAC" w14:textId="76839D6B" w:rsidR="006C0420" w:rsidRPr="006C0420" w:rsidRDefault="006C0420" w:rsidP="002F42C7">
      <w:pPr>
        <w:pStyle w:val="Nadpis2"/>
        <w:jc w:val="both"/>
      </w:pPr>
      <w:r>
        <w:t>Čl</w:t>
      </w:r>
      <w:r w:rsidR="000531E1">
        <w:t xml:space="preserve">.2 </w:t>
      </w:r>
      <w:r>
        <w:t xml:space="preserve"> </w:t>
      </w:r>
      <w:r w:rsidR="00D36D79">
        <w:t>Předseda a tajemník</w:t>
      </w:r>
    </w:p>
    <w:p w14:paraId="06E9FD1E" w14:textId="5D483F6B" w:rsidR="00270155" w:rsidRP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Předsedou je</w:t>
      </w:r>
      <w:r w:rsidR="00BC2FCA">
        <w:rPr>
          <w:rFonts w:ascii="Arial" w:hAnsi="Arial" w:cs="Arial"/>
          <w:sz w:val="24"/>
          <w:szCs w:val="24"/>
        </w:rPr>
        <w:t xml:space="preserve"> expert pro strategické plánování MAP </w:t>
      </w:r>
      <w:r w:rsidR="000531E1">
        <w:rPr>
          <w:rFonts w:ascii="Arial" w:hAnsi="Arial" w:cs="Arial"/>
          <w:sz w:val="24"/>
          <w:szCs w:val="24"/>
        </w:rPr>
        <w:t>v Praze 3</w:t>
      </w:r>
      <w:r w:rsidRPr="00270155">
        <w:rPr>
          <w:rFonts w:ascii="Arial" w:hAnsi="Arial" w:cs="Arial"/>
          <w:sz w:val="24"/>
          <w:szCs w:val="24"/>
        </w:rPr>
        <w:t>, tj. odborný garant projektu.</w:t>
      </w:r>
    </w:p>
    <w:p w14:paraId="1BF270AA" w14:textId="0D952472" w:rsid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Předseda svolává jednání ŘV</w:t>
      </w:r>
      <w:r w:rsidR="000531E1">
        <w:rPr>
          <w:rFonts w:ascii="Arial" w:hAnsi="Arial" w:cs="Arial"/>
          <w:sz w:val="24"/>
          <w:szCs w:val="24"/>
        </w:rPr>
        <w:t xml:space="preserve"> MAP v Praze 3</w:t>
      </w:r>
      <w:r w:rsidRPr="00270155">
        <w:rPr>
          <w:rFonts w:ascii="Arial" w:hAnsi="Arial" w:cs="Arial"/>
          <w:sz w:val="24"/>
          <w:szCs w:val="24"/>
        </w:rPr>
        <w:t>, stanovuje jeho prog</w:t>
      </w:r>
      <w:r w:rsidR="00367526">
        <w:rPr>
          <w:rFonts w:ascii="Arial" w:hAnsi="Arial" w:cs="Arial"/>
          <w:sz w:val="24"/>
          <w:szCs w:val="24"/>
        </w:rPr>
        <w:t xml:space="preserve">ram a řídí jednání. Předseda </w:t>
      </w:r>
      <w:r w:rsidRPr="00270155">
        <w:rPr>
          <w:rFonts w:ascii="Arial" w:hAnsi="Arial" w:cs="Arial"/>
          <w:sz w:val="24"/>
          <w:szCs w:val="24"/>
        </w:rPr>
        <w:t>má rozhodovací hlasovací právo.</w:t>
      </w:r>
    </w:p>
    <w:p w14:paraId="48316B92" w14:textId="31A740F5" w:rsid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Předseda může výkonem svých pravomocí pověřit jiného člena </w:t>
      </w:r>
      <w:r w:rsidR="00367526" w:rsidRPr="00270155">
        <w:rPr>
          <w:rFonts w:ascii="Arial" w:hAnsi="Arial" w:cs="Arial"/>
          <w:sz w:val="24"/>
          <w:szCs w:val="24"/>
        </w:rPr>
        <w:t xml:space="preserve">ŘV </w:t>
      </w:r>
      <w:r w:rsidR="00367526">
        <w:rPr>
          <w:rFonts w:ascii="Arial" w:hAnsi="Arial" w:cs="Arial"/>
          <w:sz w:val="24"/>
          <w:szCs w:val="24"/>
        </w:rPr>
        <w:t xml:space="preserve">MAP v Praze </w:t>
      </w:r>
      <w:r w:rsidR="003C6BE0">
        <w:rPr>
          <w:rFonts w:ascii="Arial" w:hAnsi="Arial" w:cs="Arial"/>
          <w:sz w:val="24"/>
          <w:szCs w:val="24"/>
        </w:rPr>
        <w:t>3</w:t>
      </w:r>
      <w:r w:rsidRPr="00270155">
        <w:rPr>
          <w:rFonts w:ascii="Arial" w:hAnsi="Arial" w:cs="Arial"/>
          <w:sz w:val="24"/>
          <w:szCs w:val="24"/>
        </w:rPr>
        <w:t>.</w:t>
      </w:r>
    </w:p>
    <w:p w14:paraId="1197508B" w14:textId="02FECD8B" w:rsidR="006C0420" w:rsidRP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Tajemník ŘV</w:t>
      </w:r>
      <w:r w:rsidR="003C6BE0">
        <w:rPr>
          <w:rFonts w:ascii="Arial" w:hAnsi="Arial" w:cs="Arial"/>
          <w:sz w:val="24"/>
          <w:szCs w:val="24"/>
        </w:rPr>
        <w:t xml:space="preserve"> MAP v Praze 3</w:t>
      </w:r>
      <w:r w:rsidRPr="00270155">
        <w:rPr>
          <w:rFonts w:ascii="Arial" w:hAnsi="Arial" w:cs="Arial"/>
          <w:sz w:val="24"/>
          <w:szCs w:val="24"/>
        </w:rPr>
        <w:t xml:space="preserve"> je zástupce realizačního týmu projektu, zajišťuje administrativní a technické zázemí pro jednání ŘV</w:t>
      </w:r>
      <w:r w:rsidR="003C6BE0">
        <w:rPr>
          <w:rFonts w:ascii="Arial" w:hAnsi="Arial" w:cs="Arial"/>
          <w:sz w:val="24"/>
          <w:szCs w:val="24"/>
        </w:rPr>
        <w:t xml:space="preserve"> MAP v Praze 3. Tajemník</w:t>
      </w:r>
      <w:r w:rsidRPr="00270155">
        <w:rPr>
          <w:rFonts w:ascii="Arial" w:hAnsi="Arial" w:cs="Arial"/>
          <w:sz w:val="24"/>
          <w:szCs w:val="24"/>
        </w:rPr>
        <w:t xml:space="preserve"> je členem ŘV bez hlasovacího práva.</w:t>
      </w:r>
    </w:p>
    <w:p w14:paraId="77E545EE" w14:textId="333AA835" w:rsidR="006C0420" w:rsidRPr="006C0420" w:rsidRDefault="006C0420" w:rsidP="002F42C7">
      <w:pPr>
        <w:pStyle w:val="Nadpis2"/>
        <w:jc w:val="both"/>
      </w:pPr>
      <w:r w:rsidRPr="006C0420">
        <w:t xml:space="preserve"> </w:t>
      </w:r>
      <w:r>
        <w:t>Čl</w:t>
      </w:r>
      <w:r w:rsidR="003C6BE0">
        <w:t>. 3</w:t>
      </w:r>
      <w:r>
        <w:t xml:space="preserve"> </w:t>
      </w:r>
      <w:r w:rsidRPr="006C0420">
        <w:t>Organizace jednání</w:t>
      </w:r>
    </w:p>
    <w:p w14:paraId="0A8081FB" w14:textId="14444474" w:rsid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ŘV MAP </w:t>
      </w:r>
      <w:r w:rsidR="003C6BE0">
        <w:rPr>
          <w:rFonts w:ascii="Arial" w:hAnsi="Arial" w:cs="Arial"/>
          <w:sz w:val="24"/>
          <w:szCs w:val="24"/>
        </w:rPr>
        <w:t>v Praze</w:t>
      </w:r>
      <w:r w:rsidRPr="00270155">
        <w:rPr>
          <w:rFonts w:ascii="Arial" w:hAnsi="Arial" w:cs="Arial"/>
          <w:sz w:val="24"/>
          <w:szCs w:val="24"/>
        </w:rPr>
        <w:t xml:space="preserve"> 3</w:t>
      </w:r>
      <w:r w:rsidR="003C6BE0">
        <w:rPr>
          <w:rFonts w:ascii="Arial" w:hAnsi="Arial" w:cs="Arial"/>
          <w:sz w:val="24"/>
          <w:szCs w:val="24"/>
        </w:rPr>
        <w:t xml:space="preserve"> </w:t>
      </w:r>
      <w:r w:rsidRPr="00270155">
        <w:rPr>
          <w:rFonts w:ascii="Arial" w:hAnsi="Arial" w:cs="Arial"/>
          <w:sz w:val="24"/>
          <w:szCs w:val="24"/>
        </w:rPr>
        <w:t>jedná dle potřeby, minimálně však každých šest měsíců.</w:t>
      </w:r>
    </w:p>
    <w:p w14:paraId="1601C8B5" w14:textId="3510C756" w:rsid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Jednání svolává tajemník </w:t>
      </w:r>
      <w:r w:rsidR="003C6BE0">
        <w:rPr>
          <w:rFonts w:ascii="Arial" w:hAnsi="Arial" w:cs="Arial"/>
          <w:sz w:val="24"/>
          <w:szCs w:val="24"/>
        </w:rPr>
        <w:t xml:space="preserve">na základě pokynů předsedy, </w:t>
      </w:r>
      <w:r w:rsidRPr="00270155">
        <w:rPr>
          <w:rFonts w:ascii="Arial" w:hAnsi="Arial" w:cs="Arial"/>
          <w:sz w:val="24"/>
          <w:szCs w:val="24"/>
        </w:rPr>
        <w:t>písemnou pozvánkou všem členům a jejich náhradníkům v elektronické podobě tak, aby ji členové ŘV</w:t>
      </w:r>
      <w:r w:rsidR="003C6BE0">
        <w:rPr>
          <w:rFonts w:ascii="Arial" w:hAnsi="Arial" w:cs="Arial"/>
          <w:sz w:val="24"/>
          <w:szCs w:val="24"/>
        </w:rPr>
        <w:t xml:space="preserve"> MAP v Praze 3</w:t>
      </w:r>
      <w:r w:rsidRPr="00270155">
        <w:rPr>
          <w:rFonts w:ascii="Arial" w:hAnsi="Arial" w:cs="Arial"/>
          <w:sz w:val="24"/>
          <w:szCs w:val="24"/>
        </w:rPr>
        <w:t xml:space="preserve"> obdrželi nejpozději 14 dní před zasedáním. Pozvánka musí obsahovat </w:t>
      </w:r>
      <w:r w:rsidR="00BC2FCA">
        <w:rPr>
          <w:rFonts w:ascii="Arial" w:hAnsi="Arial" w:cs="Arial"/>
          <w:sz w:val="24"/>
          <w:szCs w:val="24"/>
        </w:rPr>
        <w:t xml:space="preserve">termín, </w:t>
      </w:r>
      <w:r w:rsidRPr="00270155">
        <w:rPr>
          <w:rFonts w:ascii="Arial" w:hAnsi="Arial" w:cs="Arial"/>
          <w:sz w:val="24"/>
          <w:szCs w:val="24"/>
        </w:rPr>
        <w:t>místo, dobu zasedání a návrh program</w:t>
      </w:r>
      <w:r w:rsidR="003C6BE0">
        <w:rPr>
          <w:rFonts w:ascii="Arial" w:hAnsi="Arial" w:cs="Arial"/>
          <w:sz w:val="24"/>
          <w:szCs w:val="24"/>
        </w:rPr>
        <w:t>u</w:t>
      </w:r>
      <w:r w:rsidRPr="00270155">
        <w:rPr>
          <w:rFonts w:ascii="Arial" w:hAnsi="Arial" w:cs="Arial"/>
          <w:sz w:val="24"/>
          <w:szCs w:val="24"/>
        </w:rPr>
        <w:t xml:space="preserve"> zasedání. </w:t>
      </w:r>
    </w:p>
    <w:p w14:paraId="329B749B" w14:textId="51977684" w:rsid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Program jednání navrhuje předseda ŘV</w:t>
      </w:r>
      <w:r w:rsidR="003C6BE0">
        <w:rPr>
          <w:rFonts w:ascii="Arial" w:hAnsi="Arial" w:cs="Arial"/>
          <w:sz w:val="24"/>
          <w:szCs w:val="24"/>
        </w:rPr>
        <w:t xml:space="preserve"> MAP v Praze 3</w:t>
      </w:r>
      <w:r w:rsidRPr="00270155">
        <w:rPr>
          <w:rFonts w:ascii="Arial" w:hAnsi="Arial" w:cs="Arial"/>
          <w:sz w:val="24"/>
          <w:szCs w:val="24"/>
        </w:rPr>
        <w:t xml:space="preserve"> ve spolupráci s jeho členy.</w:t>
      </w:r>
    </w:p>
    <w:p w14:paraId="4DC48AED" w14:textId="76C73CC8" w:rsid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Požádat o zařazení bodu na program jednání může člen ŘV, přímo na jednání </w:t>
      </w:r>
      <w:r w:rsidR="003C6BE0">
        <w:rPr>
          <w:rFonts w:ascii="Arial" w:hAnsi="Arial" w:cs="Arial"/>
          <w:sz w:val="24"/>
          <w:szCs w:val="24"/>
        </w:rPr>
        <w:t>výboru</w:t>
      </w:r>
      <w:r w:rsidRPr="00270155">
        <w:rPr>
          <w:rFonts w:ascii="Arial" w:hAnsi="Arial" w:cs="Arial"/>
          <w:sz w:val="24"/>
          <w:szCs w:val="24"/>
        </w:rPr>
        <w:t xml:space="preserve">, včetně pozvání hostů, a to se souhlasem předsedy </w:t>
      </w:r>
      <w:r w:rsidR="003C6BE0">
        <w:rPr>
          <w:rFonts w:ascii="Arial" w:hAnsi="Arial" w:cs="Arial"/>
          <w:sz w:val="24"/>
          <w:szCs w:val="24"/>
        </w:rPr>
        <w:t>výboru</w:t>
      </w:r>
      <w:r w:rsidRPr="00270155">
        <w:rPr>
          <w:rFonts w:ascii="Arial" w:hAnsi="Arial" w:cs="Arial"/>
          <w:sz w:val="24"/>
          <w:szCs w:val="24"/>
        </w:rPr>
        <w:t>.</w:t>
      </w:r>
    </w:p>
    <w:p w14:paraId="25B206AD" w14:textId="398DE600" w:rsidR="006C0420" w:rsidRP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Program ŘV</w:t>
      </w:r>
      <w:r w:rsidR="003C6BE0">
        <w:rPr>
          <w:rFonts w:ascii="Arial" w:hAnsi="Arial" w:cs="Arial"/>
          <w:sz w:val="24"/>
          <w:szCs w:val="24"/>
        </w:rPr>
        <w:t xml:space="preserve"> MAP v Praze 3</w:t>
      </w:r>
      <w:r w:rsidRPr="00270155">
        <w:rPr>
          <w:rFonts w:ascii="Arial" w:hAnsi="Arial" w:cs="Arial"/>
          <w:sz w:val="24"/>
          <w:szCs w:val="24"/>
        </w:rPr>
        <w:t xml:space="preserve"> se člení na:</w:t>
      </w:r>
    </w:p>
    <w:p w14:paraId="0BA29953" w14:textId="7E49AF5C" w:rsidR="00270155" w:rsidRDefault="006C0420" w:rsidP="003C6BE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část „Ke schválení“, do které se zařadí materiál, který </w:t>
      </w:r>
      <w:r w:rsidR="003C6BE0">
        <w:rPr>
          <w:rFonts w:ascii="Arial" w:hAnsi="Arial" w:cs="Arial"/>
          <w:sz w:val="24"/>
          <w:szCs w:val="24"/>
        </w:rPr>
        <w:t>výbor</w:t>
      </w:r>
      <w:r w:rsidRPr="00270155">
        <w:rPr>
          <w:rFonts w:ascii="Arial" w:hAnsi="Arial" w:cs="Arial"/>
          <w:sz w:val="24"/>
          <w:szCs w:val="24"/>
        </w:rPr>
        <w:t xml:space="preserve"> schvaluje;</w:t>
      </w:r>
    </w:p>
    <w:p w14:paraId="1A00ECB6" w14:textId="0111C553" w:rsidR="00270155" w:rsidRDefault="006C0420" w:rsidP="003C6BE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část „Pro informaci“, do které se zařadí materiál zásadnější povahy, který </w:t>
      </w:r>
      <w:r w:rsidR="003C6BE0">
        <w:rPr>
          <w:rFonts w:ascii="Arial" w:hAnsi="Arial" w:cs="Arial"/>
          <w:sz w:val="24"/>
          <w:szCs w:val="24"/>
        </w:rPr>
        <w:t>výbor</w:t>
      </w:r>
      <w:r w:rsidRPr="00270155">
        <w:rPr>
          <w:rFonts w:ascii="Arial" w:hAnsi="Arial" w:cs="Arial"/>
          <w:sz w:val="24"/>
          <w:szCs w:val="24"/>
        </w:rPr>
        <w:t xml:space="preserve"> projednává, ale neschvaluje;</w:t>
      </w:r>
    </w:p>
    <w:p w14:paraId="3F72E5CB" w14:textId="0E5C8876" w:rsidR="006C0420" w:rsidRPr="00270155" w:rsidRDefault="006C0420" w:rsidP="003C6BE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část „Různé“, do které se zařadí materiál, který nepatří ani do </w:t>
      </w:r>
      <w:r w:rsidR="003C6BE0">
        <w:rPr>
          <w:rFonts w:ascii="Arial" w:hAnsi="Arial" w:cs="Arial"/>
          <w:sz w:val="24"/>
          <w:szCs w:val="24"/>
        </w:rPr>
        <w:t xml:space="preserve">jedné </w:t>
      </w:r>
      <w:r w:rsidR="00BC2FCA">
        <w:rPr>
          <w:rFonts w:ascii="Arial" w:hAnsi="Arial" w:cs="Arial"/>
          <w:sz w:val="24"/>
          <w:szCs w:val="24"/>
        </w:rPr>
        <w:t>z</w:t>
      </w:r>
      <w:r w:rsidR="003C6BE0">
        <w:rPr>
          <w:rFonts w:ascii="Arial" w:hAnsi="Arial" w:cs="Arial"/>
          <w:sz w:val="24"/>
          <w:szCs w:val="24"/>
        </w:rPr>
        <w:t> výše uvedených částí</w:t>
      </w:r>
    </w:p>
    <w:p w14:paraId="38A6C4C8" w14:textId="170DEB08" w:rsidR="00270155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C0420">
        <w:rPr>
          <w:rFonts w:ascii="Arial" w:hAnsi="Arial" w:cs="Arial"/>
          <w:sz w:val="24"/>
          <w:szCs w:val="24"/>
        </w:rPr>
        <w:t xml:space="preserve">Potvrzení o účasti na jednání </w:t>
      </w:r>
      <w:r w:rsidR="003C6BE0">
        <w:rPr>
          <w:rFonts w:ascii="Arial" w:hAnsi="Arial" w:cs="Arial"/>
          <w:sz w:val="24"/>
          <w:szCs w:val="24"/>
        </w:rPr>
        <w:t>výboru</w:t>
      </w:r>
      <w:r w:rsidRPr="006C0420">
        <w:rPr>
          <w:rFonts w:ascii="Arial" w:hAnsi="Arial" w:cs="Arial"/>
          <w:sz w:val="24"/>
          <w:szCs w:val="24"/>
        </w:rPr>
        <w:t xml:space="preserve"> musí člen potvrdit e-mailem na </w:t>
      </w:r>
      <w:hyperlink r:id="rId10" w:history="1">
        <w:r w:rsidRPr="006C0420">
          <w:rPr>
            <w:rStyle w:val="Hypertextovodkaz"/>
            <w:rFonts w:ascii="Arial" w:hAnsi="Arial" w:cs="Arial"/>
            <w:sz w:val="24"/>
            <w:szCs w:val="24"/>
          </w:rPr>
          <w:t>janasim@praha3.cz</w:t>
        </w:r>
      </w:hyperlink>
      <w:r w:rsidRPr="006C0420">
        <w:rPr>
          <w:rFonts w:ascii="Arial" w:hAnsi="Arial" w:cs="Arial"/>
          <w:sz w:val="24"/>
          <w:szCs w:val="24"/>
        </w:rPr>
        <w:t xml:space="preserve">.  nejpozději do </w:t>
      </w:r>
      <w:r w:rsidR="00BC2FCA">
        <w:rPr>
          <w:rFonts w:ascii="Arial" w:hAnsi="Arial" w:cs="Arial"/>
          <w:sz w:val="24"/>
          <w:szCs w:val="24"/>
        </w:rPr>
        <w:t>deseti</w:t>
      </w:r>
      <w:r w:rsidRPr="006C0420">
        <w:rPr>
          <w:rFonts w:ascii="Arial" w:hAnsi="Arial" w:cs="Arial"/>
          <w:sz w:val="24"/>
          <w:szCs w:val="24"/>
        </w:rPr>
        <w:t xml:space="preserve"> kalendářních dnů od data doručení pozvánky. Účast </w:t>
      </w:r>
      <w:r w:rsidR="003C6BE0">
        <w:rPr>
          <w:rFonts w:ascii="Arial" w:hAnsi="Arial" w:cs="Arial"/>
          <w:sz w:val="24"/>
          <w:szCs w:val="24"/>
        </w:rPr>
        <w:t xml:space="preserve">případného </w:t>
      </w:r>
      <w:r w:rsidRPr="006C0420">
        <w:rPr>
          <w:rFonts w:ascii="Arial" w:hAnsi="Arial" w:cs="Arial"/>
          <w:sz w:val="24"/>
          <w:szCs w:val="24"/>
        </w:rPr>
        <w:t xml:space="preserve">náhradníka za člena </w:t>
      </w:r>
      <w:r w:rsidR="003C6BE0">
        <w:rPr>
          <w:rFonts w:ascii="Arial" w:hAnsi="Arial" w:cs="Arial"/>
          <w:sz w:val="24"/>
          <w:szCs w:val="24"/>
        </w:rPr>
        <w:t>výboru</w:t>
      </w:r>
      <w:r w:rsidR="001F6507">
        <w:rPr>
          <w:rFonts w:ascii="Arial" w:hAnsi="Arial" w:cs="Arial"/>
          <w:sz w:val="24"/>
          <w:szCs w:val="24"/>
        </w:rPr>
        <w:t xml:space="preserve"> zajišťuje člen</w:t>
      </w:r>
      <w:r w:rsidR="00BC2FCA">
        <w:rPr>
          <w:rFonts w:ascii="Arial" w:hAnsi="Arial" w:cs="Arial"/>
          <w:sz w:val="24"/>
          <w:szCs w:val="24"/>
        </w:rPr>
        <w:t xml:space="preserve"> výboru, kterého se tato skutečnost týká</w:t>
      </w:r>
      <w:r w:rsidR="001F65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 přihlášení je možno také využít elektronického formuláře.</w:t>
      </w:r>
    </w:p>
    <w:p w14:paraId="6EFC01B9" w14:textId="7DDC77C5" w:rsidR="006C0420" w:rsidRDefault="006C0420" w:rsidP="0027015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V případě, že člen </w:t>
      </w:r>
      <w:r w:rsidR="001F6507">
        <w:rPr>
          <w:rFonts w:ascii="Arial" w:hAnsi="Arial" w:cs="Arial"/>
          <w:sz w:val="24"/>
          <w:szCs w:val="24"/>
        </w:rPr>
        <w:t>výboru</w:t>
      </w:r>
      <w:r w:rsidRPr="00270155">
        <w:rPr>
          <w:rFonts w:ascii="Arial" w:hAnsi="Arial" w:cs="Arial"/>
          <w:sz w:val="24"/>
          <w:szCs w:val="24"/>
        </w:rPr>
        <w:t xml:space="preserve"> ani </w:t>
      </w:r>
      <w:r w:rsidR="001F6507">
        <w:rPr>
          <w:rFonts w:ascii="Arial" w:hAnsi="Arial" w:cs="Arial"/>
          <w:sz w:val="24"/>
          <w:szCs w:val="24"/>
        </w:rPr>
        <w:t xml:space="preserve">jeho </w:t>
      </w:r>
      <w:r w:rsidRPr="00270155">
        <w:rPr>
          <w:rFonts w:ascii="Arial" w:hAnsi="Arial" w:cs="Arial"/>
          <w:sz w:val="24"/>
          <w:szCs w:val="24"/>
        </w:rPr>
        <w:t>náhradník</w:t>
      </w:r>
      <w:r w:rsidR="00BC2FCA">
        <w:rPr>
          <w:rFonts w:ascii="Arial" w:hAnsi="Arial" w:cs="Arial"/>
          <w:sz w:val="24"/>
          <w:szCs w:val="24"/>
        </w:rPr>
        <w:t xml:space="preserve"> </w:t>
      </w:r>
      <w:r w:rsidR="00BC2FCA" w:rsidRPr="00270155">
        <w:rPr>
          <w:rFonts w:ascii="Arial" w:hAnsi="Arial" w:cs="Arial"/>
          <w:sz w:val="24"/>
          <w:szCs w:val="24"/>
        </w:rPr>
        <w:t>se nemůže účastnit jednání</w:t>
      </w:r>
      <w:r w:rsidRPr="00270155">
        <w:rPr>
          <w:rFonts w:ascii="Arial" w:hAnsi="Arial" w:cs="Arial"/>
          <w:sz w:val="24"/>
          <w:szCs w:val="24"/>
        </w:rPr>
        <w:t xml:space="preserve">, je povinností člena </w:t>
      </w:r>
      <w:r w:rsidR="001F6507">
        <w:rPr>
          <w:rFonts w:ascii="Arial" w:hAnsi="Arial" w:cs="Arial"/>
          <w:sz w:val="24"/>
          <w:szCs w:val="24"/>
        </w:rPr>
        <w:t>výboru</w:t>
      </w:r>
      <w:r w:rsidRPr="00270155">
        <w:rPr>
          <w:rFonts w:ascii="Arial" w:hAnsi="Arial" w:cs="Arial"/>
          <w:sz w:val="24"/>
          <w:szCs w:val="24"/>
        </w:rPr>
        <w:t xml:space="preserve"> </w:t>
      </w:r>
      <w:r w:rsidR="002F42C7" w:rsidRPr="00270155">
        <w:rPr>
          <w:rFonts w:ascii="Arial" w:hAnsi="Arial" w:cs="Arial"/>
          <w:sz w:val="24"/>
          <w:szCs w:val="24"/>
        </w:rPr>
        <w:t xml:space="preserve">se prokazatelně </w:t>
      </w:r>
      <w:r w:rsidRPr="00270155">
        <w:rPr>
          <w:rFonts w:ascii="Arial" w:hAnsi="Arial" w:cs="Arial"/>
          <w:sz w:val="24"/>
          <w:szCs w:val="24"/>
        </w:rPr>
        <w:t xml:space="preserve">omluvit, a to nejpozději </w:t>
      </w:r>
      <w:r w:rsidR="001F6507">
        <w:rPr>
          <w:rFonts w:ascii="Arial" w:hAnsi="Arial" w:cs="Arial"/>
          <w:sz w:val="24"/>
          <w:szCs w:val="24"/>
        </w:rPr>
        <w:br/>
      </w:r>
      <w:r w:rsidR="00BC2FCA">
        <w:rPr>
          <w:rFonts w:ascii="Arial" w:hAnsi="Arial" w:cs="Arial"/>
          <w:sz w:val="24"/>
          <w:szCs w:val="24"/>
        </w:rPr>
        <w:t>deset</w:t>
      </w:r>
      <w:r w:rsidRPr="00270155">
        <w:rPr>
          <w:rFonts w:ascii="Arial" w:hAnsi="Arial" w:cs="Arial"/>
          <w:sz w:val="24"/>
          <w:szCs w:val="24"/>
        </w:rPr>
        <w:t xml:space="preserve"> kalendářních dnů před termínem jednání, v mimořádných situacích dle potřeby.</w:t>
      </w:r>
    </w:p>
    <w:p w14:paraId="47B40644" w14:textId="1FAB2225" w:rsidR="006C0420" w:rsidRPr="006C0420" w:rsidRDefault="006C0420" w:rsidP="002F42C7">
      <w:pPr>
        <w:pStyle w:val="Nadpis2"/>
        <w:jc w:val="both"/>
      </w:pPr>
      <w:r w:rsidRPr="006C0420">
        <w:t xml:space="preserve"> </w:t>
      </w:r>
      <w:r w:rsidR="002F42C7">
        <w:t>Čl</w:t>
      </w:r>
      <w:r w:rsidR="001F6507">
        <w:t>.4</w:t>
      </w:r>
      <w:r w:rsidR="002F42C7">
        <w:t xml:space="preserve"> </w:t>
      </w:r>
      <w:r w:rsidR="001F6507">
        <w:t xml:space="preserve"> </w:t>
      </w:r>
      <w:r w:rsidRPr="006C0420">
        <w:t xml:space="preserve">Materiály </w:t>
      </w:r>
      <w:r w:rsidR="001F6507" w:rsidRPr="006C0420">
        <w:t xml:space="preserve">a podklady </w:t>
      </w:r>
      <w:r w:rsidRPr="006C0420">
        <w:t>k jednání</w:t>
      </w:r>
    </w:p>
    <w:p w14:paraId="008C9DA1" w14:textId="380ABD70" w:rsidR="002F42C7" w:rsidRPr="00270155" w:rsidRDefault="006C0420" w:rsidP="0027015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Obsahem materiálů urč</w:t>
      </w:r>
      <w:r w:rsidR="001F6507">
        <w:rPr>
          <w:rFonts w:ascii="Arial" w:hAnsi="Arial" w:cs="Arial"/>
          <w:sz w:val="24"/>
          <w:szCs w:val="24"/>
        </w:rPr>
        <w:t>ených k projednávání</w:t>
      </w:r>
      <w:r w:rsidRPr="00270155">
        <w:rPr>
          <w:rFonts w:ascii="Arial" w:hAnsi="Arial" w:cs="Arial"/>
          <w:sz w:val="24"/>
          <w:szCs w:val="24"/>
        </w:rPr>
        <w:t xml:space="preserve"> jsou zejména:</w:t>
      </w:r>
    </w:p>
    <w:p w14:paraId="30B42D10" w14:textId="77777777" w:rsidR="00270155" w:rsidRDefault="006C0420" w:rsidP="0027015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podklady a návrhy k realizaci analýzy MAP;</w:t>
      </w:r>
    </w:p>
    <w:p w14:paraId="6533A8B8" w14:textId="77777777" w:rsidR="00270155" w:rsidRDefault="006C0420" w:rsidP="0027015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podklady a návrhy k Evaluaci MAP;</w:t>
      </w:r>
    </w:p>
    <w:p w14:paraId="3FDF9861" w14:textId="45D89D96" w:rsidR="00270155" w:rsidRDefault="006C0420" w:rsidP="0027015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podklady a návrhy pr</w:t>
      </w:r>
      <w:r w:rsidR="00BC2FCA">
        <w:rPr>
          <w:rFonts w:ascii="Arial" w:hAnsi="Arial" w:cs="Arial"/>
          <w:sz w:val="24"/>
          <w:szCs w:val="24"/>
        </w:rPr>
        <w:t>o Strategický rámec MAP do 2023.</w:t>
      </w:r>
    </w:p>
    <w:p w14:paraId="5DB9DAB3" w14:textId="1C9129F9" w:rsidR="00270155" w:rsidRDefault="006C0420" w:rsidP="0027015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>Podklady a výstupy z odborných pracovních skupin projektu</w:t>
      </w:r>
      <w:r w:rsidR="00BC2FCA">
        <w:rPr>
          <w:rFonts w:ascii="Arial" w:hAnsi="Arial" w:cs="Arial"/>
          <w:sz w:val="24"/>
          <w:szCs w:val="24"/>
        </w:rPr>
        <w:t>;</w:t>
      </w:r>
    </w:p>
    <w:p w14:paraId="58530ABB" w14:textId="2FE644BB" w:rsidR="00270155" w:rsidRDefault="006C0420" w:rsidP="0027015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Materiály pro koordinaci vzdělávání na území </w:t>
      </w:r>
      <w:r w:rsidR="001F6507">
        <w:rPr>
          <w:rFonts w:ascii="Arial" w:hAnsi="Arial" w:cs="Arial"/>
          <w:sz w:val="24"/>
          <w:szCs w:val="24"/>
        </w:rPr>
        <w:t xml:space="preserve">městské části </w:t>
      </w:r>
      <w:r w:rsidRPr="00270155">
        <w:rPr>
          <w:rFonts w:ascii="Arial" w:hAnsi="Arial" w:cs="Arial"/>
          <w:sz w:val="24"/>
          <w:szCs w:val="24"/>
        </w:rPr>
        <w:t xml:space="preserve">Praha </w:t>
      </w:r>
      <w:r w:rsidR="002F42C7" w:rsidRPr="00270155">
        <w:rPr>
          <w:rFonts w:ascii="Arial" w:hAnsi="Arial" w:cs="Arial"/>
          <w:sz w:val="24"/>
          <w:szCs w:val="24"/>
        </w:rPr>
        <w:t>3</w:t>
      </w:r>
      <w:r w:rsidRPr="00270155">
        <w:rPr>
          <w:rFonts w:ascii="Arial" w:hAnsi="Arial" w:cs="Arial"/>
          <w:sz w:val="24"/>
          <w:szCs w:val="24"/>
        </w:rPr>
        <w:t>.</w:t>
      </w:r>
    </w:p>
    <w:p w14:paraId="5A2D3344" w14:textId="08040423" w:rsidR="00270155" w:rsidRDefault="006C0420" w:rsidP="0027015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Materiály pro aktivity škol a aktivity spolupráce, koordinaci síťování, partnerství a přenosu informací na území </w:t>
      </w:r>
      <w:r w:rsidR="001F6507">
        <w:rPr>
          <w:rFonts w:ascii="Arial" w:hAnsi="Arial" w:cs="Arial"/>
          <w:sz w:val="24"/>
          <w:szCs w:val="24"/>
        </w:rPr>
        <w:t>městské části</w:t>
      </w:r>
      <w:r w:rsidRPr="00270155">
        <w:rPr>
          <w:rFonts w:ascii="Arial" w:hAnsi="Arial" w:cs="Arial"/>
          <w:sz w:val="24"/>
          <w:szCs w:val="24"/>
        </w:rPr>
        <w:t xml:space="preserve"> Praha</w:t>
      </w:r>
      <w:r w:rsidR="001F6507">
        <w:rPr>
          <w:rFonts w:ascii="Arial" w:hAnsi="Arial" w:cs="Arial"/>
          <w:sz w:val="24"/>
          <w:szCs w:val="24"/>
        </w:rPr>
        <w:t xml:space="preserve"> 3</w:t>
      </w:r>
      <w:r w:rsidR="00BC2FCA">
        <w:rPr>
          <w:rFonts w:ascii="Arial" w:hAnsi="Arial" w:cs="Arial"/>
          <w:sz w:val="24"/>
          <w:szCs w:val="24"/>
        </w:rPr>
        <w:t>.</w:t>
      </w:r>
      <w:r w:rsidRPr="00270155">
        <w:rPr>
          <w:rFonts w:ascii="Arial" w:hAnsi="Arial" w:cs="Arial"/>
          <w:sz w:val="24"/>
          <w:szCs w:val="24"/>
        </w:rPr>
        <w:t xml:space="preserve"> </w:t>
      </w:r>
    </w:p>
    <w:p w14:paraId="1B47E352" w14:textId="77777777" w:rsidR="00270155" w:rsidRDefault="00270155" w:rsidP="00270155">
      <w:pPr>
        <w:pStyle w:val="Odstavecseseznamem"/>
        <w:ind w:left="1068"/>
        <w:jc w:val="both"/>
        <w:rPr>
          <w:rFonts w:ascii="Arial" w:hAnsi="Arial" w:cs="Arial"/>
          <w:sz w:val="24"/>
          <w:szCs w:val="24"/>
        </w:rPr>
      </w:pPr>
    </w:p>
    <w:p w14:paraId="4003D589" w14:textId="40936362" w:rsidR="006C0420" w:rsidRPr="00270155" w:rsidRDefault="006C0420" w:rsidP="0027015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70155">
        <w:rPr>
          <w:rFonts w:ascii="Arial" w:hAnsi="Arial" w:cs="Arial"/>
          <w:sz w:val="24"/>
          <w:szCs w:val="24"/>
        </w:rPr>
        <w:t xml:space="preserve">Materiály a podklady k jednání, se kterými se členové a náhradníci </w:t>
      </w:r>
      <w:r w:rsidR="001F6507">
        <w:rPr>
          <w:rFonts w:ascii="Arial" w:hAnsi="Arial" w:cs="Arial"/>
          <w:sz w:val="24"/>
          <w:szCs w:val="24"/>
        </w:rPr>
        <w:t>výboru</w:t>
      </w:r>
      <w:r w:rsidRPr="00270155">
        <w:rPr>
          <w:rFonts w:ascii="Arial" w:hAnsi="Arial" w:cs="Arial"/>
          <w:sz w:val="24"/>
          <w:szCs w:val="24"/>
        </w:rPr>
        <w:t xml:space="preserve"> musí seznámit před </w:t>
      </w:r>
      <w:r w:rsidR="001F6507">
        <w:rPr>
          <w:rFonts w:ascii="Arial" w:hAnsi="Arial" w:cs="Arial"/>
          <w:sz w:val="24"/>
          <w:szCs w:val="24"/>
        </w:rPr>
        <w:t xml:space="preserve">vlastním </w:t>
      </w:r>
      <w:r w:rsidRPr="00270155">
        <w:rPr>
          <w:rFonts w:ascii="Arial" w:hAnsi="Arial" w:cs="Arial"/>
          <w:sz w:val="24"/>
          <w:szCs w:val="24"/>
        </w:rPr>
        <w:t xml:space="preserve">jednáním </w:t>
      </w:r>
      <w:r w:rsidR="001F6507">
        <w:rPr>
          <w:rFonts w:ascii="Arial" w:hAnsi="Arial" w:cs="Arial"/>
          <w:sz w:val="24"/>
          <w:szCs w:val="24"/>
        </w:rPr>
        <w:t>výboru</w:t>
      </w:r>
      <w:r w:rsidRPr="00270155">
        <w:rPr>
          <w:rFonts w:ascii="Arial" w:hAnsi="Arial" w:cs="Arial"/>
          <w:sz w:val="24"/>
          <w:szCs w:val="24"/>
        </w:rPr>
        <w:t xml:space="preserve">, budou zasílány v elektronické podobě. V tištěné podobě je bude mít k dispozici každý člen nebo jeho náhradník na jednání </w:t>
      </w:r>
      <w:r w:rsidR="001F6507">
        <w:rPr>
          <w:rFonts w:ascii="Arial" w:hAnsi="Arial" w:cs="Arial"/>
          <w:sz w:val="24"/>
          <w:szCs w:val="24"/>
        </w:rPr>
        <w:t>příslušném jednání výboru</w:t>
      </w:r>
      <w:r w:rsidRPr="00270155">
        <w:rPr>
          <w:rFonts w:ascii="Arial" w:hAnsi="Arial" w:cs="Arial"/>
          <w:sz w:val="24"/>
          <w:szCs w:val="24"/>
        </w:rPr>
        <w:t>.</w:t>
      </w:r>
    </w:p>
    <w:p w14:paraId="7924A4E1" w14:textId="6D87A606" w:rsidR="006C0420" w:rsidRPr="006C0420" w:rsidRDefault="006C0420" w:rsidP="002F42C7">
      <w:pPr>
        <w:pStyle w:val="Nadpis2"/>
      </w:pPr>
      <w:r w:rsidRPr="006C0420">
        <w:t xml:space="preserve"> </w:t>
      </w:r>
      <w:r w:rsidR="002F42C7">
        <w:t>Čl</w:t>
      </w:r>
      <w:r w:rsidR="00BF7A17">
        <w:t>.5</w:t>
      </w:r>
      <w:r w:rsidR="002F42C7">
        <w:t xml:space="preserve">  </w:t>
      </w:r>
      <w:r w:rsidRPr="006C0420">
        <w:t>Zásady rozhodování</w:t>
      </w:r>
    </w:p>
    <w:p w14:paraId="43F7C3B1" w14:textId="502081AA" w:rsidR="00130B13" w:rsidRDefault="006C0420" w:rsidP="0027015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30B13">
        <w:rPr>
          <w:rFonts w:ascii="Arial" w:hAnsi="Arial" w:cs="Arial"/>
          <w:sz w:val="24"/>
          <w:szCs w:val="24"/>
        </w:rPr>
        <w:t>ŘV</w:t>
      </w:r>
      <w:r w:rsidR="00BF7A17">
        <w:rPr>
          <w:rFonts w:ascii="Arial" w:hAnsi="Arial" w:cs="Arial"/>
          <w:sz w:val="24"/>
          <w:szCs w:val="24"/>
        </w:rPr>
        <w:t xml:space="preserve"> MAP v Praze 3 </w:t>
      </w:r>
      <w:r w:rsidRPr="00130B13">
        <w:rPr>
          <w:rFonts w:ascii="Arial" w:hAnsi="Arial" w:cs="Arial"/>
          <w:sz w:val="24"/>
          <w:szCs w:val="24"/>
        </w:rPr>
        <w:t>je usnášeníschopný, je-li přítomna nadpoloviční většina všech jeho členů, popř. náhradníků. Každý člen má hlasovací právo, které přechází na jeho náhradníka v případě zástupu.</w:t>
      </w:r>
    </w:p>
    <w:p w14:paraId="12AB158F" w14:textId="14BB4579" w:rsidR="00130B13" w:rsidRDefault="00BF7A17" w:rsidP="0027015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Výbor</w:t>
      </w:r>
      <w:r w:rsidR="006C0420" w:rsidRPr="00130B13">
        <w:rPr>
          <w:rFonts w:ascii="Arial" w:hAnsi="Arial" w:cs="Arial"/>
          <w:sz w:val="24"/>
          <w:szCs w:val="24"/>
        </w:rPr>
        <w:t xml:space="preserve"> přijímá rozhodnutí formou veřejného hlasování, o kterém je učiněn záznam do zápisu z jednání. K schvalování předkládaných materiálů je zapotřebí nadpoloviční většiny všech přítomných členů. V případě rovnosti hlasů rozhodne o výsledku hlasování předseda </w:t>
      </w:r>
      <w:r>
        <w:rPr>
          <w:rFonts w:ascii="Arial" w:hAnsi="Arial" w:cs="Arial"/>
          <w:sz w:val="24"/>
          <w:szCs w:val="24"/>
        </w:rPr>
        <w:t>výboru</w:t>
      </w:r>
      <w:r w:rsidR="006C0420" w:rsidRPr="00130B13">
        <w:rPr>
          <w:rFonts w:ascii="Arial" w:hAnsi="Arial" w:cs="Arial"/>
          <w:sz w:val="24"/>
          <w:szCs w:val="24"/>
        </w:rPr>
        <w:t>.</w:t>
      </w:r>
    </w:p>
    <w:p w14:paraId="7BCB85FC" w14:textId="2C4DF132" w:rsidR="00130B13" w:rsidRDefault="00270155" w:rsidP="0027015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30B13">
        <w:rPr>
          <w:rFonts w:ascii="Arial" w:hAnsi="Arial" w:cs="Arial"/>
          <w:sz w:val="24"/>
          <w:szCs w:val="24"/>
        </w:rPr>
        <w:t xml:space="preserve">O </w:t>
      </w:r>
      <w:r w:rsidR="006C0420" w:rsidRPr="00130B13">
        <w:rPr>
          <w:rFonts w:ascii="Arial" w:hAnsi="Arial" w:cs="Arial"/>
          <w:sz w:val="24"/>
          <w:szCs w:val="24"/>
        </w:rPr>
        <w:t xml:space="preserve">návrzích dává hlasovat předseda </w:t>
      </w:r>
      <w:r w:rsidR="00BF7A17">
        <w:rPr>
          <w:rFonts w:ascii="Arial" w:hAnsi="Arial" w:cs="Arial"/>
          <w:sz w:val="24"/>
          <w:szCs w:val="24"/>
        </w:rPr>
        <w:t>výboru</w:t>
      </w:r>
      <w:r w:rsidR="006C0420" w:rsidRPr="00130B13">
        <w:rPr>
          <w:rFonts w:ascii="Arial" w:hAnsi="Arial" w:cs="Arial"/>
          <w:sz w:val="24"/>
          <w:szCs w:val="24"/>
        </w:rPr>
        <w:t>.</w:t>
      </w:r>
    </w:p>
    <w:p w14:paraId="3D6C1024" w14:textId="659187A8" w:rsidR="00130B13" w:rsidRDefault="006C0420" w:rsidP="0027015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30B13">
        <w:rPr>
          <w:rFonts w:ascii="Arial" w:hAnsi="Arial" w:cs="Arial"/>
          <w:sz w:val="24"/>
          <w:szCs w:val="24"/>
        </w:rPr>
        <w:t xml:space="preserve">Materiály a podklady předložené k informaci bere </w:t>
      </w:r>
      <w:r w:rsidR="00BF7A17">
        <w:rPr>
          <w:rFonts w:ascii="Arial" w:hAnsi="Arial" w:cs="Arial"/>
          <w:sz w:val="24"/>
          <w:szCs w:val="24"/>
        </w:rPr>
        <w:t>výbor</w:t>
      </w:r>
      <w:r w:rsidRPr="00130B13">
        <w:rPr>
          <w:rFonts w:ascii="Arial" w:hAnsi="Arial" w:cs="Arial"/>
          <w:sz w:val="24"/>
          <w:szCs w:val="24"/>
        </w:rPr>
        <w:t xml:space="preserve"> na vědomí.</w:t>
      </w:r>
    </w:p>
    <w:p w14:paraId="26F739B2" w14:textId="3706B250" w:rsidR="006C0420" w:rsidRPr="00130B13" w:rsidRDefault="006C0420" w:rsidP="0027015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30B13">
        <w:rPr>
          <w:rFonts w:ascii="Arial" w:hAnsi="Arial" w:cs="Arial"/>
          <w:sz w:val="24"/>
          <w:szCs w:val="24"/>
        </w:rPr>
        <w:t xml:space="preserve">V případě potřeby urgentního projednání naléhavé věci může </w:t>
      </w:r>
      <w:r w:rsidR="00BF7A17">
        <w:rPr>
          <w:rFonts w:ascii="Arial" w:hAnsi="Arial" w:cs="Arial"/>
          <w:sz w:val="24"/>
          <w:szCs w:val="24"/>
        </w:rPr>
        <w:t>ŘV MAP v Praze 3</w:t>
      </w:r>
      <w:r w:rsidRPr="00130B13">
        <w:rPr>
          <w:rFonts w:ascii="Arial" w:hAnsi="Arial" w:cs="Arial"/>
          <w:sz w:val="24"/>
          <w:szCs w:val="24"/>
        </w:rPr>
        <w:t xml:space="preserve"> přistoupit ke způsobu hlasování </w:t>
      </w:r>
      <w:r w:rsidRPr="00130B13">
        <w:rPr>
          <w:rFonts w:ascii="Arial" w:hAnsi="Arial" w:cs="Arial"/>
          <w:i/>
          <w:sz w:val="24"/>
          <w:szCs w:val="24"/>
        </w:rPr>
        <w:t xml:space="preserve">per </w:t>
      </w:r>
      <w:proofErr w:type="spellStart"/>
      <w:r w:rsidRPr="00130B13">
        <w:rPr>
          <w:rFonts w:ascii="Arial" w:hAnsi="Arial" w:cs="Arial"/>
          <w:i/>
          <w:sz w:val="24"/>
          <w:szCs w:val="24"/>
        </w:rPr>
        <w:t>rollam</w:t>
      </w:r>
      <w:proofErr w:type="spellEnd"/>
      <w:r w:rsidRPr="00130B13">
        <w:rPr>
          <w:rFonts w:ascii="Arial" w:hAnsi="Arial" w:cs="Arial"/>
          <w:sz w:val="24"/>
          <w:szCs w:val="24"/>
        </w:rPr>
        <w:t xml:space="preserve">. Průběh takového zasedání je plně v kompetenci předsedy </w:t>
      </w:r>
      <w:r w:rsidR="00BF7A17">
        <w:rPr>
          <w:rFonts w:ascii="Arial" w:hAnsi="Arial" w:cs="Arial"/>
          <w:sz w:val="24"/>
          <w:szCs w:val="24"/>
        </w:rPr>
        <w:t>výboru</w:t>
      </w:r>
      <w:r w:rsidRPr="00130B13">
        <w:rPr>
          <w:rFonts w:ascii="Arial" w:hAnsi="Arial" w:cs="Arial"/>
          <w:sz w:val="24"/>
          <w:szCs w:val="24"/>
        </w:rPr>
        <w:t>. Výhradní formou tohoto hlasování je elektronická komunikace prostřednictvím e-mailu. Zprávy použité pro potřeby tohoto hlasování musí být vždy označeny názvem projektu a orgánu, kterého se týkají (</w:t>
      </w:r>
      <w:r w:rsidR="00BF7A17">
        <w:rPr>
          <w:rFonts w:ascii="Arial" w:hAnsi="Arial" w:cs="Arial"/>
          <w:sz w:val="24"/>
          <w:szCs w:val="24"/>
        </w:rPr>
        <w:t>ŘV MAP v Praze 3</w:t>
      </w:r>
      <w:r w:rsidRPr="00130B13">
        <w:rPr>
          <w:rFonts w:ascii="Arial" w:hAnsi="Arial" w:cs="Arial"/>
          <w:sz w:val="24"/>
          <w:szCs w:val="24"/>
        </w:rPr>
        <w:t xml:space="preserve">). Dále na těchto zprávách musí být uvedeno, že slouží pro potřeby hlasování v režimu </w:t>
      </w:r>
      <w:r w:rsidRPr="00130B13">
        <w:rPr>
          <w:rFonts w:ascii="Arial" w:hAnsi="Arial" w:cs="Arial"/>
          <w:i/>
          <w:sz w:val="24"/>
          <w:szCs w:val="24"/>
        </w:rPr>
        <w:t xml:space="preserve">per </w:t>
      </w:r>
      <w:proofErr w:type="spellStart"/>
      <w:r w:rsidRPr="00130B13">
        <w:rPr>
          <w:rFonts w:ascii="Arial" w:hAnsi="Arial" w:cs="Arial"/>
          <w:i/>
          <w:sz w:val="24"/>
          <w:szCs w:val="24"/>
        </w:rPr>
        <w:t>rollam</w:t>
      </w:r>
      <w:proofErr w:type="spellEnd"/>
      <w:r w:rsidRPr="00130B13">
        <w:rPr>
          <w:rFonts w:ascii="Arial" w:hAnsi="Arial" w:cs="Arial"/>
          <w:sz w:val="24"/>
          <w:szCs w:val="24"/>
        </w:rPr>
        <w:t>. Na tento režim hlasování se uplatní procesní postupy v souladu s tímto Jednacím řádem.</w:t>
      </w:r>
    </w:p>
    <w:p w14:paraId="1435F43F" w14:textId="7BC98C08" w:rsidR="006C0420" w:rsidRPr="006C0420" w:rsidRDefault="006C0420" w:rsidP="002F42C7">
      <w:pPr>
        <w:pStyle w:val="Nadpis2"/>
      </w:pPr>
      <w:r w:rsidRPr="006C0420">
        <w:t xml:space="preserve"> </w:t>
      </w:r>
      <w:r w:rsidR="002F42C7">
        <w:t>Čl</w:t>
      </w:r>
      <w:r w:rsidR="00BF7A17">
        <w:t xml:space="preserve">.6 </w:t>
      </w:r>
      <w:r w:rsidR="002F42C7">
        <w:t xml:space="preserve"> </w:t>
      </w:r>
      <w:r w:rsidRPr="006C0420">
        <w:t>Záznamy z</w:t>
      </w:r>
      <w:r w:rsidR="00BF7A17">
        <w:t> </w:t>
      </w:r>
      <w:r w:rsidRPr="006C0420">
        <w:t>jednání</w:t>
      </w:r>
    </w:p>
    <w:p w14:paraId="195D6A4D" w14:textId="69EB7BFB" w:rsidR="00130B13" w:rsidRDefault="006C0420" w:rsidP="00130B1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30B13">
        <w:rPr>
          <w:rFonts w:ascii="Arial" w:hAnsi="Arial" w:cs="Arial"/>
          <w:sz w:val="24"/>
          <w:szCs w:val="24"/>
        </w:rPr>
        <w:t xml:space="preserve">Z každého jednání </w:t>
      </w:r>
      <w:r w:rsidR="00BF7A17">
        <w:rPr>
          <w:rFonts w:ascii="Arial" w:hAnsi="Arial" w:cs="Arial"/>
          <w:sz w:val="24"/>
          <w:szCs w:val="24"/>
        </w:rPr>
        <w:t>výboru</w:t>
      </w:r>
      <w:r w:rsidRPr="00130B13">
        <w:rPr>
          <w:rFonts w:ascii="Arial" w:hAnsi="Arial" w:cs="Arial"/>
          <w:sz w:val="24"/>
          <w:szCs w:val="24"/>
        </w:rPr>
        <w:t xml:space="preserve"> pořizuje určený zapisovatel z řad členů </w:t>
      </w:r>
      <w:r w:rsidR="00BF7A17">
        <w:rPr>
          <w:rFonts w:ascii="Arial" w:hAnsi="Arial" w:cs="Arial"/>
          <w:sz w:val="24"/>
          <w:szCs w:val="24"/>
        </w:rPr>
        <w:t>výboru</w:t>
      </w:r>
      <w:r w:rsidRPr="00130B13">
        <w:rPr>
          <w:rFonts w:ascii="Arial" w:hAnsi="Arial" w:cs="Arial"/>
          <w:sz w:val="24"/>
          <w:szCs w:val="24"/>
        </w:rPr>
        <w:t xml:space="preserve"> nebo Realizačního týmu MAP</w:t>
      </w:r>
      <w:r w:rsidR="00BF7A17">
        <w:rPr>
          <w:rFonts w:ascii="Arial" w:hAnsi="Arial" w:cs="Arial"/>
          <w:sz w:val="24"/>
          <w:szCs w:val="24"/>
        </w:rPr>
        <w:t xml:space="preserve"> v Praze 3</w:t>
      </w:r>
      <w:r w:rsidRPr="00130B13">
        <w:rPr>
          <w:rFonts w:ascii="Arial" w:hAnsi="Arial" w:cs="Arial"/>
          <w:sz w:val="24"/>
          <w:szCs w:val="24"/>
        </w:rPr>
        <w:t xml:space="preserve">. Zápis z jednání je schvalován předsedou </w:t>
      </w:r>
      <w:r w:rsidR="00BF7A17">
        <w:rPr>
          <w:rFonts w:ascii="Arial" w:hAnsi="Arial" w:cs="Arial"/>
          <w:sz w:val="24"/>
          <w:szCs w:val="24"/>
        </w:rPr>
        <w:t>výboru</w:t>
      </w:r>
      <w:r w:rsidRPr="00130B13">
        <w:rPr>
          <w:rFonts w:ascii="Arial" w:hAnsi="Arial" w:cs="Arial"/>
          <w:sz w:val="24"/>
          <w:szCs w:val="24"/>
        </w:rPr>
        <w:t xml:space="preserve"> a je součástí </w:t>
      </w:r>
      <w:r w:rsidR="00BF7A17">
        <w:rPr>
          <w:rFonts w:ascii="Arial" w:hAnsi="Arial" w:cs="Arial"/>
          <w:sz w:val="24"/>
          <w:szCs w:val="24"/>
        </w:rPr>
        <w:t xml:space="preserve">projektu </w:t>
      </w:r>
      <w:r w:rsidR="002F42C7" w:rsidRPr="00130B13">
        <w:rPr>
          <w:rFonts w:ascii="Arial" w:hAnsi="Arial" w:cs="Arial"/>
          <w:sz w:val="24"/>
          <w:szCs w:val="24"/>
        </w:rPr>
        <w:t xml:space="preserve">MAP </w:t>
      </w:r>
      <w:r w:rsidR="00BF7A17">
        <w:rPr>
          <w:rFonts w:ascii="Arial" w:hAnsi="Arial" w:cs="Arial"/>
          <w:sz w:val="24"/>
          <w:szCs w:val="24"/>
        </w:rPr>
        <w:t>v Praze 3</w:t>
      </w:r>
      <w:r w:rsidR="002F42C7" w:rsidRPr="00130B13">
        <w:rPr>
          <w:rFonts w:ascii="Arial" w:hAnsi="Arial" w:cs="Arial"/>
          <w:sz w:val="24"/>
          <w:szCs w:val="24"/>
        </w:rPr>
        <w:t>.</w:t>
      </w:r>
    </w:p>
    <w:p w14:paraId="5D8B1009" w14:textId="64DE3D19" w:rsidR="00130B13" w:rsidRDefault="006C0420" w:rsidP="00130B1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30B13">
        <w:rPr>
          <w:rFonts w:ascii="Arial" w:hAnsi="Arial" w:cs="Arial"/>
          <w:sz w:val="24"/>
          <w:szCs w:val="24"/>
        </w:rPr>
        <w:t xml:space="preserve">Každý člen nebo náhradník obdrží e-mailem zápis z jednání </w:t>
      </w:r>
      <w:r w:rsidR="00BF7A17">
        <w:rPr>
          <w:rFonts w:ascii="Arial" w:hAnsi="Arial" w:cs="Arial"/>
          <w:sz w:val="24"/>
          <w:szCs w:val="24"/>
        </w:rPr>
        <w:t>výboru</w:t>
      </w:r>
      <w:r w:rsidRPr="00130B13">
        <w:rPr>
          <w:rFonts w:ascii="Arial" w:hAnsi="Arial" w:cs="Arial"/>
          <w:sz w:val="24"/>
          <w:szCs w:val="24"/>
        </w:rPr>
        <w:t xml:space="preserve"> do </w:t>
      </w:r>
      <w:r w:rsidR="00BC2FCA">
        <w:rPr>
          <w:rFonts w:ascii="Arial" w:hAnsi="Arial" w:cs="Arial"/>
          <w:sz w:val="24"/>
          <w:szCs w:val="24"/>
        </w:rPr>
        <w:t>deseti</w:t>
      </w:r>
      <w:r w:rsidRPr="00130B13">
        <w:rPr>
          <w:rFonts w:ascii="Arial" w:hAnsi="Arial" w:cs="Arial"/>
          <w:sz w:val="24"/>
          <w:szCs w:val="24"/>
        </w:rPr>
        <w:t xml:space="preserve"> kalendářních dnů od ukončení jednání.</w:t>
      </w:r>
    </w:p>
    <w:p w14:paraId="44C302BF" w14:textId="24629062" w:rsidR="006C0420" w:rsidRPr="00130B13" w:rsidRDefault="006C0420" w:rsidP="00130B1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30B13">
        <w:rPr>
          <w:rFonts w:ascii="Arial" w:hAnsi="Arial" w:cs="Arial"/>
          <w:sz w:val="24"/>
          <w:szCs w:val="24"/>
        </w:rPr>
        <w:t xml:space="preserve">Připomínky k zápisu z jednání </w:t>
      </w:r>
      <w:r w:rsidR="00BF7A17">
        <w:rPr>
          <w:rFonts w:ascii="Arial" w:hAnsi="Arial" w:cs="Arial"/>
          <w:sz w:val="24"/>
          <w:szCs w:val="24"/>
        </w:rPr>
        <w:t>výboru</w:t>
      </w:r>
      <w:r w:rsidRPr="00130B13">
        <w:rPr>
          <w:rFonts w:ascii="Arial" w:hAnsi="Arial" w:cs="Arial"/>
          <w:sz w:val="24"/>
          <w:szCs w:val="24"/>
        </w:rPr>
        <w:t xml:space="preserve"> má člen nebo jeho náhradník právo předložit do </w:t>
      </w:r>
      <w:r w:rsidR="00BC2FCA">
        <w:rPr>
          <w:rFonts w:ascii="Arial" w:hAnsi="Arial" w:cs="Arial"/>
          <w:sz w:val="24"/>
          <w:szCs w:val="24"/>
        </w:rPr>
        <w:t>pěti</w:t>
      </w:r>
      <w:r w:rsidRPr="00130B13">
        <w:rPr>
          <w:rFonts w:ascii="Arial" w:hAnsi="Arial" w:cs="Arial"/>
          <w:sz w:val="24"/>
          <w:szCs w:val="24"/>
        </w:rPr>
        <w:t xml:space="preserve"> kalendářních dnů od doručení elektronické pošty tohoto zápisu.</w:t>
      </w:r>
    </w:p>
    <w:p w14:paraId="1C598F54" w14:textId="799CB3A5" w:rsidR="006C0420" w:rsidRPr="006C0420" w:rsidRDefault="006C0420" w:rsidP="002F42C7">
      <w:pPr>
        <w:pStyle w:val="Nadpis2"/>
      </w:pPr>
      <w:r w:rsidRPr="006C0420">
        <w:t xml:space="preserve"> </w:t>
      </w:r>
      <w:r w:rsidR="002F42C7">
        <w:t>Čl</w:t>
      </w:r>
      <w:r w:rsidR="00BF7A17">
        <w:t>.7</w:t>
      </w:r>
      <w:r w:rsidR="002F42C7">
        <w:t xml:space="preserve"> </w:t>
      </w:r>
      <w:r w:rsidRPr="006C0420">
        <w:t>Závěrečná ustanovení</w:t>
      </w:r>
    </w:p>
    <w:p w14:paraId="6753B4FC" w14:textId="2B1F4985" w:rsidR="00130B13" w:rsidRDefault="006C0420" w:rsidP="00130B13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F42C7">
        <w:rPr>
          <w:rFonts w:ascii="Arial" w:hAnsi="Arial" w:cs="Arial"/>
          <w:sz w:val="24"/>
          <w:szCs w:val="24"/>
        </w:rPr>
        <w:t>Tento jednací řád nabývá úč</w:t>
      </w:r>
      <w:r w:rsidR="00BF7A17">
        <w:rPr>
          <w:rFonts w:ascii="Arial" w:hAnsi="Arial" w:cs="Arial"/>
          <w:sz w:val="24"/>
          <w:szCs w:val="24"/>
        </w:rPr>
        <w:t>innosti dnem schválení členy ŘV MAP v Praze 3.</w:t>
      </w:r>
    </w:p>
    <w:p w14:paraId="433308E0" w14:textId="43FF8C32" w:rsidR="006C0420" w:rsidRPr="00130B13" w:rsidRDefault="006C0420" w:rsidP="00130B13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30B13">
        <w:rPr>
          <w:rFonts w:ascii="Arial" w:hAnsi="Arial" w:cs="Arial"/>
          <w:sz w:val="24"/>
          <w:szCs w:val="24"/>
        </w:rPr>
        <w:t xml:space="preserve">Každé jednání </w:t>
      </w:r>
      <w:r w:rsidR="00BF7A17">
        <w:rPr>
          <w:rFonts w:ascii="Arial" w:hAnsi="Arial" w:cs="Arial"/>
          <w:sz w:val="24"/>
          <w:szCs w:val="24"/>
        </w:rPr>
        <w:t>výboru</w:t>
      </w:r>
      <w:r w:rsidRPr="00130B13">
        <w:rPr>
          <w:rFonts w:ascii="Arial" w:hAnsi="Arial" w:cs="Arial"/>
          <w:sz w:val="24"/>
          <w:szCs w:val="24"/>
        </w:rPr>
        <w:t xml:space="preserve"> je neveřejné, pokud předseda </w:t>
      </w:r>
      <w:r w:rsidR="00BF7A17">
        <w:rPr>
          <w:rFonts w:ascii="Arial" w:hAnsi="Arial" w:cs="Arial"/>
          <w:sz w:val="24"/>
          <w:szCs w:val="24"/>
        </w:rPr>
        <w:t>výboru</w:t>
      </w:r>
      <w:r w:rsidRPr="00130B13">
        <w:rPr>
          <w:rFonts w:ascii="Arial" w:hAnsi="Arial" w:cs="Arial"/>
          <w:sz w:val="24"/>
          <w:szCs w:val="24"/>
        </w:rPr>
        <w:t xml:space="preserve"> neurčí jinak.</w:t>
      </w:r>
    </w:p>
    <w:p w14:paraId="17E8444E" w14:textId="77777777" w:rsidR="006C0420" w:rsidRPr="006C0420" w:rsidRDefault="006C0420" w:rsidP="002F42C7">
      <w:pPr>
        <w:jc w:val="both"/>
        <w:rPr>
          <w:rFonts w:ascii="Arial" w:hAnsi="Arial" w:cs="Arial"/>
          <w:sz w:val="24"/>
          <w:szCs w:val="24"/>
        </w:rPr>
      </w:pPr>
      <w:r w:rsidRPr="006C0420">
        <w:rPr>
          <w:rFonts w:ascii="Arial" w:hAnsi="Arial" w:cs="Arial"/>
          <w:sz w:val="24"/>
          <w:szCs w:val="24"/>
        </w:rPr>
        <w:t xml:space="preserve"> </w:t>
      </w:r>
    </w:p>
    <w:p w14:paraId="10FA2DD2" w14:textId="1153267B" w:rsidR="006C0420" w:rsidRPr="006C0420" w:rsidRDefault="006C0420" w:rsidP="002F42C7">
      <w:pPr>
        <w:jc w:val="both"/>
        <w:rPr>
          <w:rFonts w:ascii="Arial" w:hAnsi="Arial" w:cs="Arial"/>
          <w:sz w:val="24"/>
          <w:szCs w:val="24"/>
        </w:rPr>
      </w:pPr>
      <w:r w:rsidRPr="006C0420">
        <w:rPr>
          <w:rFonts w:ascii="Arial" w:hAnsi="Arial" w:cs="Arial"/>
          <w:sz w:val="24"/>
          <w:szCs w:val="24"/>
        </w:rPr>
        <w:t xml:space="preserve">  </w:t>
      </w:r>
    </w:p>
    <w:p w14:paraId="68BC7B52" w14:textId="77777777" w:rsidR="006C0420" w:rsidRPr="006C0420" w:rsidRDefault="006C0420" w:rsidP="002F42C7">
      <w:pPr>
        <w:jc w:val="both"/>
        <w:rPr>
          <w:rFonts w:ascii="Arial" w:hAnsi="Arial" w:cs="Arial"/>
          <w:sz w:val="24"/>
          <w:szCs w:val="24"/>
        </w:rPr>
      </w:pPr>
      <w:r w:rsidRPr="006C0420">
        <w:rPr>
          <w:rFonts w:ascii="Arial" w:hAnsi="Arial" w:cs="Arial"/>
          <w:sz w:val="24"/>
          <w:szCs w:val="24"/>
        </w:rPr>
        <w:t xml:space="preserve"> </w:t>
      </w:r>
    </w:p>
    <w:p w14:paraId="2E88A71B" w14:textId="77777777" w:rsidR="00BF7A17" w:rsidRDefault="00BF7A17" w:rsidP="00BF7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dne: 14. prosince 2016</w:t>
      </w:r>
    </w:p>
    <w:p w14:paraId="4B7F76CC" w14:textId="77777777" w:rsidR="00BF7A17" w:rsidRDefault="00BF7A17" w:rsidP="00BF7A17">
      <w:pPr>
        <w:rPr>
          <w:rFonts w:ascii="Arial" w:hAnsi="Arial" w:cs="Arial"/>
          <w:sz w:val="24"/>
          <w:szCs w:val="24"/>
        </w:rPr>
      </w:pPr>
    </w:p>
    <w:p w14:paraId="73FD4E97" w14:textId="77777777" w:rsidR="00BF7A17" w:rsidRDefault="00BF7A17" w:rsidP="00BF7A17">
      <w:pPr>
        <w:spacing w:after="0"/>
        <w:rPr>
          <w:rFonts w:ascii="Arial" w:hAnsi="Arial" w:cs="Arial"/>
          <w:sz w:val="24"/>
          <w:szCs w:val="24"/>
        </w:rPr>
      </w:pPr>
      <w:r w:rsidRPr="00641FFE">
        <w:rPr>
          <w:rFonts w:ascii="Arial" w:hAnsi="Arial" w:cs="Arial"/>
          <w:sz w:val="24"/>
          <w:szCs w:val="24"/>
        </w:rPr>
        <w:t xml:space="preserve"> Předseda ŘV MAP</w:t>
      </w:r>
      <w:r>
        <w:rPr>
          <w:rFonts w:ascii="Arial" w:hAnsi="Arial" w:cs="Arial"/>
          <w:sz w:val="24"/>
          <w:szCs w:val="24"/>
        </w:rPr>
        <w:t xml:space="preserve"> v Praze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Jana Šimánková</w:t>
      </w:r>
    </w:p>
    <w:p w14:paraId="57BCF8EE" w14:textId="77777777" w:rsidR="00BF7A17" w:rsidRDefault="00BF7A17" w:rsidP="00BF7A1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1F71">
        <w:rPr>
          <w:rFonts w:ascii="Arial" w:hAnsi="Arial" w:cs="Arial"/>
        </w:rPr>
        <w:t>Expert strategického plánování MAP v</w:t>
      </w:r>
      <w:r>
        <w:rPr>
          <w:rFonts w:ascii="Arial" w:hAnsi="Arial" w:cs="Arial"/>
        </w:rPr>
        <w:t xml:space="preserve"> Praze </w:t>
      </w:r>
      <w:r w:rsidRPr="00081F71">
        <w:rPr>
          <w:rFonts w:ascii="Arial" w:hAnsi="Arial" w:cs="Arial"/>
        </w:rPr>
        <w:t>3</w:t>
      </w:r>
    </w:p>
    <w:p w14:paraId="07A6A8E4" w14:textId="77777777" w:rsidR="00BF7A17" w:rsidRDefault="00BF7A17" w:rsidP="00BF7A17">
      <w:pPr>
        <w:spacing w:after="0"/>
        <w:rPr>
          <w:rFonts w:ascii="Arial" w:hAnsi="Arial" w:cs="Arial"/>
        </w:rPr>
      </w:pPr>
    </w:p>
    <w:p w14:paraId="1FA9F1EC" w14:textId="77777777" w:rsidR="00BF7A17" w:rsidRPr="00081F71" w:rsidRDefault="00BF7A17" w:rsidP="00BF7A17">
      <w:pPr>
        <w:spacing w:after="0"/>
        <w:rPr>
          <w:rFonts w:ascii="Arial" w:hAnsi="Arial" w:cs="Arial"/>
        </w:rPr>
      </w:pPr>
    </w:p>
    <w:p w14:paraId="55B29BF6" w14:textId="5D8F8A26" w:rsidR="00BF7A17" w:rsidRDefault="00BF7A17" w:rsidP="00BF7A17">
      <w:pPr>
        <w:spacing w:after="0"/>
        <w:rPr>
          <w:rFonts w:ascii="Arial" w:hAnsi="Arial" w:cs="Arial"/>
          <w:sz w:val="24"/>
          <w:szCs w:val="24"/>
        </w:rPr>
      </w:pPr>
      <w:r w:rsidRPr="00641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Realizátor projektu MAP v Praze 3</w:t>
      </w:r>
      <w:r>
        <w:rPr>
          <w:rFonts w:ascii="Arial" w:hAnsi="Arial" w:cs="Arial"/>
          <w:sz w:val="24"/>
          <w:szCs w:val="24"/>
        </w:rPr>
        <w:tab/>
        <w:t>Mgr. Jaroslava Suková</w:t>
      </w:r>
    </w:p>
    <w:p w14:paraId="4016132B" w14:textId="7C2035B5" w:rsidR="00BF7A17" w:rsidRPr="00081F71" w:rsidRDefault="00BF7A17" w:rsidP="00BF7A17">
      <w:pPr>
        <w:spacing w:after="0"/>
        <w:ind w:left="4245"/>
        <w:rPr>
          <w:rFonts w:ascii="Arial" w:hAnsi="Arial" w:cs="Arial"/>
        </w:rPr>
      </w:pPr>
      <w:r>
        <w:rPr>
          <w:rFonts w:ascii="Arial" w:hAnsi="Arial" w:cs="Arial"/>
        </w:rPr>
        <w:t>Radní pro oblast školství a volný čas dětí a mládeže MČ Praha 3</w:t>
      </w:r>
    </w:p>
    <w:p w14:paraId="6F2125FB" w14:textId="2C6015BF" w:rsidR="009108B2" w:rsidRDefault="009108B2" w:rsidP="00BF7A17">
      <w:pPr>
        <w:jc w:val="both"/>
        <w:rPr>
          <w:rFonts w:ascii="Arial" w:hAnsi="Arial" w:cs="Arial"/>
          <w:sz w:val="24"/>
          <w:szCs w:val="24"/>
        </w:rPr>
      </w:pPr>
    </w:p>
    <w:sectPr w:rsidR="009108B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E8F3" w14:textId="77777777" w:rsidR="006D178D" w:rsidRDefault="006D178D" w:rsidP="00836707">
      <w:pPr>
        <w:spacing w:before="0" w:after="0" w:line="240" w:lineRule="auto"/>
      </w:pPr>
      <w:r>
        <w:separator/>
      </w:r>
    </w:p>
  </w:endnote>
  <w:endnote w:type="continuationSeparator" w:id="0">
    <w:p w14:paraId="54DF424C" w14:textId="77777777" w:rsidR="006D178D" w:rsidRDefault="006D178D" w:rsidP="008367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9356" w14:textId="33A56097" w:rsidR="00C9611C" w:rsidRDefault="00C9611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268735F" wp14:editId="6F29AE42">
          <wp:simplePos x="0" y="0"/>
          <wp:positionH relativeFrom="margin">
            <wp:align>center</wp:align>
          </wp:positionH>
          <wp:positionV relativeFrom="paragraph">
            <wp:posOffset>54610</wp:posOffset>
          </wp:positionV>
          <wp:extent cx="1043940" cy="317831"/>
          <wp:effectExtent l="0" t="0" r="381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3 final obdelnik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317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5F21" w14:textId="77777777" w:rsidR="006D178D" w:rsidRDefault="006D178D" w:rsidP="00836707">
      <w:pPr>
        <w:spacing w:before="0" w:after="0" w:line="240" w:lineRule="auto"/>
      </w:pPr>
      <w:r>
        <w:separator/>
      </w:r>
    </w:p>
  </w:footnote>
  <w:footnote w:type="continuationSeparator" w:id="0">
    <w:p w14:paraId="5296BF0D" w14:textId="77777777" w:rsidR="006D178D" w:rsidRDefault="006D178D" w:rsidP="008367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A9F" w14:textId="54A83C7E" w:rsidR="006A06D3" w:rsidRDefault="00C9611C">
    <w:pPr>
      <w:pStyle w:val="Zhlav"/>
    </w:pPr>
    <w:r>
      <w:rPr>
        <w:noProof/>
        <w:lang w:eastAsia="cs-CZ"/>
      </w:rPr>
      <w:drawing>
        <wp:inline distT="0" distB="0" distL="0" distR="0" wp14:anchorId="552598FF" wp14:editId="716B38B5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CCBB8" w14:textId="77777777" w:rsidR="00836707" w:rsidRPr="006A06D3" w:rsidRDefault="00836707" w:rsidP="006A06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504"/>
    <w:multiLevelType w:val="hybridMultilevel"/>
    <w:tmpl w:val="32F68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123C2"/>
    <w:multiLevelType w:val="hybridMultilevel"/>
    <w:tmpl w:val="645CA4B4"/>
    <w:lvl w:ilvl="0" w:tplc="CB6A3BCC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64B2792"/>
    <w:multiLevelType w:val="multilevel"/>
    <w:tmpl w:val="30DCD84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224C6F"/>
    <w:multiLevelType w:val="hybridMultilevel"/>
    <w:tmpl w:val="1AD0E60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B24713"/>
    <w:multiLevelType w:val="hybridMultilevel"/>
    <w:tmpl w:val="EAC077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065D90"/>
    <w:multiLevelType w:val="multilevel"/>
    <w:tmpl w:val="51A46FA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6" w15:restartNumberingAfterBreak="0">
    <w:nsid w:val="0D326C72"/>
    <w:multiLevelType w:val="hybridMultilevel"/>
    <w:tmpl w:val="4B9AE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25437"/>
    <w:multiLevelType w:val="multilevel"/>
    <w:tmpl w:val="FA36B2C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080212D"/>
    <w:multiLevelType w:val="multilevel"/>
    <w:tmpl w:val="CF9E58B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F64375"/>
    <w:multiLevelType w:val="hybridMultilevel"/>
    <w:tmpl w:val="645CA4B4"/>
    <w:lvl w:ilvl="0" w:tplc="CB6A3BCC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188F6DE7"/>
    <w:multiLevelType w:val="hybridMultilevel"/>
    <w:tmpl w:val="39667AA4"/>
    <w:lvl w:ilvl="0" w:tplc="2FBA7D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D1A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42137D"/>
    <w:multiLevelType w:val="multilevel"/>
    <w:tmpl w:val="121657D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E0F6BE1"/>
    <w:multiLevelType w:val="multilevel"/>
    <w:tmpl w:val="99444A1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797706"/>
    <w:multiLevelType w:val="hybridMultilevel"/>
    <w:tmpl w:val="7B086766"/>
    <w:lvl w:ilvl="0" w:tplc="D4A2FCE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2DFED10A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0356"/>
    <w:multiLevelType w:val="hybridMultilevel"/>
    <w:tmpl w:val="415A99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4A193A"/>
    <w:multiLevelType w:val="multilevel"/>
    <w:tmpl w:val="F88EE6B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73114CA"/>
    <w:multiLevelType w:val="hybridMultilevel"/>
    <w:tmpl w:val="6AB64B54"/>
    <w:lvl w:ilvl="0" w:tplc="D4A2FCE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B18F3"/>
    <w:multiLevelType w:val="hybridMultilevel"/>
    <w:tmpl w:val="72269924"/>
    <w:lvl w:ilvl="0" w:tplc="F01AC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51F78"/>
    <w:multiLevelType w:val="hybridMultilevel"/>
    <w:tmpl w:val="AF3AE2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0630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1F6FC3"/>
    <w:multiLevelType w:val="hybridMultilevel"/>
    <w:tmpl w:val="9232F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06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F43F1E"/>
    <w:multiLevelType w:val="hybridMultilevel"/>
    <w:tmpl w:val="42E0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D1400C"/>
    <w:multiLevelType w:val="hybridMultilevel"/>
    <w:tmpl w:val="D9820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E2753"/>
    <w:multiLevelType w:val="hybridMultilevel"/>
    <w:tmpl w:val="A6A0E2E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D74B84"/>
    <w:multiLevelType w:val="multilevel"/>
    <w:tmpl w:val="99444A1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AB6CC8"/>
    <w:multiLevelType w:val="hybridMultilevel"/>
    <w:tmpl w:val="486249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147"/>
    <w:multiLevelType w:val="hybridMultilevel"/>
    <w:tmpl w:val="88408918"/>
    <w:lvl w:ilvl="0" w:tplc="2FBA7D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F1811"/>
    <w:multiLevelType w:val="multilevel"/>
    <w:tmpl w:val="2EF26C5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6562F0"/>
    <w:multiLevelType w:val="hybridMultilevel"/>
    <w:tmpl w:val="B55C1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A072A"/>
    <w:multiLevelType w:val="hybridMultilevel"/>
    <w:tmpl w:val="52064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F7E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C1342C"/>
    <w:multiLevelType w:val="hybridMultilevel"/>
    <w:tmpl w:val="8312D246"/>
    <w:lvl w:ilvl="0" w:tplc="F01AC3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2657957">
    <w:abstractNumId w:val="2"/>
  </w:num>
  <w:num w:numId="2" w16cid:durableId="1746150819">
    <w:abstractNumId w:val="30"/>
  </w:num>
  <w:num w:numId="3" w16cid:durableId="404379255">
    <w:abstractNumId w:val="29"/>
  </w:num>
  <w:num w:numId="4" w16cid:durableId="909996066">
    <w:abstractNumId w:val="11"/>
  </w:num>
  <w:num w:numId="5" w16cid:durableId="257909841">
    <w:abstractNumId w:val="24"/>
  </w:num>
  <w:num w:numId="6" w16cid:durableId="1215510167">
    <w:abstractNumId w:val="7"/>
  </w:num>
  <w:num w:numId="7" w16cid:durableId="746002597">
    <w:abstractNumId w:val="13"/>
  </w:num>
  <w:num w:numId="8" w16cid:durableId="1228952297">
    <w:abstractNumId w:val="22"/>
  </w:num>
  <w:num w:numId="9" w16cid:durableId="327680332">
    <w:abstractNumId w:val="26"/>
  </w:num>
  <w:num w:numId="10" w16cid:durableId="249043120">
    <w:abstractNumId w:val="20"/>
  </w:num>
  <w:num w:numId="11" w16cid:durableId="94640107">
    <w:abstractNumId w:val="32"/>
  </w:num>
  <w:num w:numId="12" w16cid:durableId="2017034219">
    <w:abstractNumId w:val="16"/>
  </w:num>
  <w:num w:numId="13" w16cid:durableId="899943830">
    <w:abstractNumId w:val="5"/>
  </w:num>
  <w:num w:numId="14" w16cid:durableId="1426195345">
    <w:abstractNumId w:val="12"/>
  </w:num>
  <w:num w:numId="15" w16cid:durableId="823815450">
    <w:abstractNumId w:val="8"/>
  </w:num>
  <w:num w:numId="16" w16cid:durableId="568002075">
    <w:abstractNumId w:val="23"/>
  </w:num>
  <w:num w:numId="17" w16cid:durableId="1590383186">
    <w:abstractNumId w:val="0"/>
  </w:num>
  <w:num w:numId="18" w16cid:durableId="693773916">
    <w:abstractNumId w:val="14"/>
  </w:num>
  <w:num w:numId="19" w16cid:durableId="596332575">
    <w:abstractNumId w:val="15"/>
  </w:num>
  <w:num w:numId="20" w16cid:durableId="322703008">
    <w:abstractNumId w:val="4"/>
  </w:num>
  <w:num w:numId="21" w16cid:durableId="1419793527">
    <w:abstractNumId w:val="18"/>
  </w:num>
  <w:num w:numId="22" w16cid:durableId="2097820223">
    <w:abstractNumId w:val="1"/>
  </w:num>
  <w:num w:numId="23" w16cid:durableId="1910337821">
    <w:abstractNumId w:val="17"/>
  </w:num>
  <w:num w:numId="24" w16cid:durableId="989939866">
    <w:abstractNumId w:val="27"/>
  </w:num>
  <w:num w:numId="25" w16cid:durableId="938216161">
    <w:abstractNumId w:val="21"/>
  </w:num>
  <w:num w:numId="26" w16cid:durableId="36709758">
    <w:abstractNumId w:val="9"/>
  </w:num>
  <w:num w:numId="27" w16cid:durableId="617034003">
    <w:abstractNumId w:val="10"/>
  </w:num>
  <w:num w:numId="28" w16cid:durableId="1548952464">
    <w:abstractNumId w:val="28"/>
  </w:num>
  <w:num w:numId="29" w16cid:durableId="905605076">
    <w:abstractNumId w:val="33"/>
  </w:num>
  <w:num w:numId="30" w16cid:durableId="899709548">
    <w:abstractNumId w:val="6"/>
  </w:num>
  <w:num w:numId="31" w16cid:durableId="976035844">
    <w:abstractNumId w:val="31"/>
  </w:num>
  <w:num w:numId="32" w16cid:durableId="1464151974">
    <w:abstractNumId w:val="3"/>
  </w:num>
  <w:num w:numId="33" w16cid:durableId="1102458384">
    <w:abstractNumId w:val="19"/>
  </w:num>
  <w:num w:numId="34" w16cid:durableId="17703485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FE"/>
    <w:rsid w:val="00050CA3"/>
    <w:rsid w:val="000531E1"/>
    <w:rsid w:val="00081F71"/>
    <w:rsid w:val="000A40D9"/>
    <w:rsid w:val="000E63BE"/>
    <w:rsid w:val="000F081C"/>
    <w:rsid w:val="00130B13"/>
    <w:rsid w:val="001F6507"/>
    <w:rsid w:val="00270155"/>
    <w:rsid w:val="002F42C7"/>
    <w:rsid w:val="003473CC"/>
    <w:rsid w:val="00367526"/>
    <w:rsid w:val="003A5329"/>
    <w:rsid w:val="003C6BE0"/>
    <w:rsid w:val="004202BE"/>
    <w:rsid w:val="00514F31"/>
    <w:rsid w:val="005A0CBA"/>
    <w:rsid w:val="00641FFE"/>
    <w:rsid w:val="00651885"/>
    <w:rsid w:val="006A06D3"/>
    <w:rsid w:val="006C0420"/>
    <w:rsid w:val="006D178D"/>
    <w:rsid w:val="006F2968"/>
    <w:rsid w:val="00726E60"/>
    <w:rsid w:val="007304FE"/>
    <w:rsid w:val="007D3B24"/>
    <w:rsid w:val="00836707"/>
    <w:rsid w:val="008376A4"/>
    <w:rsid w:val="00863402"/>
    <w:rsid w:val="009108B2"/>
    <w:rsid w:val="009316E0"/>
    <w:rsid w:val="009842BB"/>
    <w:rsid w:val="009D6B82"/>
    <w:rsid w:val="009E2019"/>
    <w:rsid w:val="00B17A1B"/>
    <w:rsid w:val="00B24527"/>
    <w:rsid w:val="00B252DA"/>
    <w:rsid w:val="00B4592A"/>
    <w:rsid w:val="00BC2FCA"/>
    <w:rsid w:val="00BF3C6B"/>
    <w:rsid w:val="00BF7A17"/>
    <w:rsid w:val="00C9611C"/>
    <w:rsid w:val="00D36D79"/>
    <w:rsid w:val="00F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5D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FE"/>
  </w:style>
  <w:style w:type="paragraph" w:styleId="Nadpis1">
    <w:name w:val="heading 1"/>
    <w:basedOn w:val="Normln"/>
    <w:next w:val="Normln"/>
    <w:link w:val="Nadpis1Char"/>
    <w:uiPriority w:val="9"/>
    <w:qFormat/>
    <w:rsid w:val="00641FF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FF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1FF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1FF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FF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1FF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1FF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1F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1F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aliases w:val="Varsayılan Paragraf Yazı Tipi,Default Paragraph Font"/>
    <w:uiPriority w:val="1"/>
    <w:semiHidden/>
    <w:unhideWhenUsed/>
  </w:style>
  <w:style w:type="table" w:default="1" w:styleId="Normlntabulka">
    <w:name w:val="Normal Table"/>
    <w:aliases w:val="Normal Tablo,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aliases w:val="Liste Yok,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1FF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1FF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41FF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641FFE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641FFE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1FFE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FFE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1FFE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1FFE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1FF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1FF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1FFE"/>
    <w:rPr>
      <w:b/>
      <w:bCs/>
      <w:color w:val="2E74B5" w:themeColor="accent1" w:themeShade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1F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641FF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641FFE"/>
    <w:rPr>
      <w:b/>
      <w:bCs/>
    </w:rPr>
  </w:style>
  <w:style w:type="character" w:styleId="Zdraznn">
    <w:name w:val="Emphasis"/>
    <w:uiPriority w:val="20"/>
    <w:qFormat/>
    <w:rsid w:val="00641FFE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641F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41FF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41FF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1FF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1FFE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641FFE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641FFE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641FFE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641FFE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641FF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1FFE"/>
    <w:pPr>
      <w:outlineLvl w:val="9"/>
    </w:pPr>
  </w:style>
  <w:style w:type="paragraph" w:styleId="Odstavecseseznamem">
    <w:name w:val="List Paragraph"/>
    <w:basedOn w:val="Normln"/>
    <w:uiPriority w:val="34"/>
    <w:qFormat/>
    <w:rsid w:val="00641F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67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707"/>
  </w:style>
  <w:style w:type="paragraph" w:styleId="Zpat">
    <w:name w:val="footer"/>
    <w:basedOn w:val="Normln"/>
    <w:link w:val="ZpatChar"/>
    <w:uiPriority w:val="99"/>
    <w:unhideWhenUsed/>
    <w:rsid w:val="008367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707"/>
  </w:style>
  <w:style w:type="character" w:styleId="Odkaznakoment">
    <w:name w:val="annotation reference"/>
    <w:basedOn w:val="Standardnpsmoodstavce"/>
    <w:uiPriority w:val="99"/>
    <w:semiHidden/>
    <w:unhideWhenUsed/>
    <w:rsid w:val="00B245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52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5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5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5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5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0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asim@praha3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20590046370418AA553A09885226F" ma:contentTypeVersion="4" ma:contentTypeDescription="Vytvoří nový dokument" ma:contentTypeScope="" ma:versionID="770aaaee947fed7bd7fcbeb6bc4c2d0d">
  <xsd:schema xmlns:xsd="http://www.w3.org/2001/XMLSchema" xmlns:xs="http://www.w3.org/2001/XMLSchema" xmlns:p="http://schemas.microsoft.com/office/2006/metadata/properties" xmlns:ns2="29e3b914-67e8-423b-92a4-eaa983b19f8f" xmlns:ns3="8bb58a6f-7e64-4ed0-a484-711b1da3f933" targetNamespace="http://schemas.microsoft.com/office/2006/metadata/properties" ma:root="true" ma:fieldsID="3b86082657ff58fbbcb1b503a8f029ec" ns2:_="" ns3:_="">
    <xsd:import namespace="29e3b914-67e8-423b-92a4-eaa983b19f8f"/>
    <xsd:import namespace="8bb58a6f-7e64-4ed0-a484-711b1da3f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3b914-67e8-423b-92a4-eaa983b19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58a6f-7e64-4ed0-a484-711b1da3f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20B40-ED75-4E0F-9AAD-4AC14732C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63225-D4FE-4071-B55F-6AEA6C224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C6641-D2C8-448C-8FD0-5BA896CD1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3b914-67e8-423b-92a4-eaa983b19f8f"/>
    <ds:schemaRef ds:uri="8bb58a6f-7e64-4ed0-a484-711b1da3f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Novotná Ouřadová Dagmar Mgr. (ÚMČ Praha 3)</cp:lastModifiedBy>
  <cp:revision>2</cp:revision>
  <dcterms:created xsi:type="dcterms:W3CDTF">2022-10-04T11:56:00Z</dcterms:created>
  <dcterms:modified xsi:type="dcterms:W3CDTF">2022-10-04T11:56:00Z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0x01010096C20590046370418AA553A09885226F</vt:lpwstr>
  </property>
  <property fmtid="{D5CDD505-2E9C-101B-9397-08002B2CF9AE}" pid="3" name="MSIP_Label_41ab47b9-8587-4cea-9f3e-42a91d1b73ad_Enabled">
    <vt:lpwstr>true</vt:lpwstr>
  </property>
  <property fmtid="{D5CDD505-2E9C-101B-9397-08002B2CF9AE}" pid="4" name="MSIP_Label_41ab47b9-8587-4cea-9f3e-42a91d1b73ad_SetDate">
    <vt:lpwstr>2022-10-04T11:56:53Z</vt:lpwstr>
  </property>
  <property fmtid="{D5CDD505-2E9C-101B-9397-08002B2CF9AE}" pid="5" name="MSIP_Label_41ab47b9-8587-4cea-9f3e-42a91d1b73ad_Method">
    <vt:lpwstr>Standard</vt:lpwstr>
  </property>
  <property fmtid="{D5CDD505-2E9C-101B-9397-08002B2CF9AE}" pid="6" name="MSIP_Label_41ab47b9-8587-4cea-9f3e-42a91d1b73ad_Name">
    <vt:lpwstr>Veřejný obsah</vt:lpwstr>
  </property>
  <property fmtid="{D5CDD505-2E9C-101B-9397-08002B2CF9AE}" pid="7" name="MSIP_Label_41ab47b9-8587-4cea-9f3e-42a91d1b73ad_SiteId">
    <vt:lpwstr>f83d2e4e-b96c-4b3b-9fb3-2c161affdc98</vt:lpwstr>
  </property>
  <property fmtid="{D5CDD505-2E9C-101B-9397-08002B2CF9AE}" pid="8" name="MSIP_Label_41ab47b9-8587-4cea-9f3e-42a91d1b73ad_ActionId">
    <vt:lpwstr>0818fbde-1692-488f-a02d-3e3df1e16d06</vt:lpwstr>
  </property>
  <property fmtid="{D5CDD505-2E9C-101B-9397-08002B2CF9AE}" pid="9" name="MSIP_Label_41ab47b9-8587-4cea-9f3e-42a91d1b73ad_ContentBits">
    <vt:lpwstr>0</vt:lpwstr>
  </property>
</Properties>
</file>